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0980A49D" w:rsidR="00CB733A" w:rsidRPr="00CB733A" w:rsidRDefault="002F5FAD" w:rsidP="00CB733A">
      <w:pPr>
        <w:rPr>
          <w:rFonts w:cs="Arial"/>
          <w:b/>
          <w:color w:val="00B4BC"/>
          <w:sz w:val="36"/>
          <w:szCs w:val="36"/>
        </w:rPr>
      </w:pPr>
      <w:r>
        <w:rPr>
          <w:rFonts w:cs="Arial"/>
          <w:b/>
          <w:color w:val="00B4BC"/>
          <w:sz w:val="36"/>
          <w:szCs w:val="36"/>
        </w:rPr>
        <w:t xml:space="preserve">NCFE Level 3 </w:t>
      </w:r>
      <w:r w:rsidR="00E12395">
        <w:rPr>
          <w:rFonts w:cs="Arial"/>
          <w:b/>
          <w:color w:val="00B4BC"/>
          <w:sz w:val="36"/>
          <w:szCs w:val="36"/>
        </w:rPr>
        <w:t>Certificate</w:t>
      </w:r>
      <w:r>
        <w:rPr>
          <w:rFonts w:cs="Arial"/>
          <w:b/>
          <w:color w:val="00B4BC"/>
          <w:sz w:val="36"/>
          <w:szCs w:val="36"/>
        </w:rPr>
        <w:t xml:space="preserve"> in Assessing </w:t>
      </w:r>
      <w:r w:rsidR="00E12395">
        <w:rPr>
          <w:rFonts w:cs="Arial"/>
          <w:b/>
          <w:color w:val="00B4BC"/>
          <w:sz w:val="36"/>
          <w:szCs w:val="36"/>
        </w:rPr>
        <w:t>Vocational</w:t>
      </w:r>
      <w:r>
        <w:rPr>
          <w:rFonts w:cs="Arial"/>
          <w:b/>
          <w:color w:val="00B4BC"/>
          <w:sz w:val="36"/>
          <w:szCs w:val="36"/>
        </w:rPr>
        <w:t xml:space="preserve"> </w:t>
      </w:r>
      <w:r w:rsidR="00E12395">
        <w:rPr>
          <w:rFonts w:cs="Arial"/>
          <w:b/>
          <w:color w:val="00B4BC"/>
          <w:sz w:val="36"/>
          <w:szCs w:val="36"/>
        </w:rPr>
        <w:t>Achievement</w:t>
      </w:r>
      <w:r>
        <w:rPr>
          <w:rFonts w:cs="Arial"/>
          <w:b/>
          <w:color w:val="00B4BC"/>
          <w:sz w:val="36"/>
          <w:szCs w:val="36"/>
        </w:rPr>
        <w:t xml:space="preserve"> (501/088</w:t>
      </w:r>
      <w:r w:rsidR="00E12395">
        <w:rPr>
          <w:rFonts w:cs="Arial"/>
          <w:b/>
          <w:color w:val="00B4BC"/>
          <w:sz w:val="36"/>
          <w:szCs w:val="36"/>
        </w:rPr>
        <w:t>5</w:t>
      </w:r>
      <w:r>
        <w:rPr>
          <w:rFonts w:cs="Arial"/>
          <w:b/>
          <w:color w:val="00B4BC"/>
          <w:sz w:val="36"/>
          <w:szCs w:val="36"/>
        </w:rPr>
        <w:t>/</w:t>
      </w:r>
      <w:r w:rsidR="00E12395">
        <w:rPr>
          <w:rFonts w:cs="Arial"/>
          <w:b/>
          <w:color w:val="00B4BC"/>
          <w:sz w:val="36"/>
          <w:szCs w:val="36"/>
        </w:rPr>
        <w:t>2</w:t>
      </w:r>
      <w:r w:rsidR="00DF0AA9">
        <w:rPr>
          <w:rFonts w:cs="Arial"/>
          <w:b/>
          <w:color w:val="00B4BC"/>
          <w:sz w:val="36"/>
          <w:szCs w:val="36"/>
        </w:rPr>
        <w:t>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27D67C51" w14:textId="5B5F84B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01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Understanding the principles and practices of assessment (</w:t>
      </w:r>
      <w:r w:rsidR="002F5FAD"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71A8EBFB" w14:textId="7F047FE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24C9764F" w:rsidR="00DF0AA9" w:rsidRDefault="002F5FAD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F0111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0A2CF169" w:rsidR="00565F31" w:rsidRPr="002F5FAD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2F5FAD" w:rsidRPr="002F5FAD">
        <w:rPr>
          <w:rFonts w:ascii="Arial" w:hAnsi="Arial" w:cs="Arial"/>
          <w:color w:val="000000"/>
          <w:sz w:val="22"/>
          <w:szCs w:val="22"/>
        </w:rPr>
        <w:t>Understand the principles and requirements of assessment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6D1CA98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</w:t>
      </w:r>
      <w:r w:rsidR="002F5FAD">
        <w:rPr>
          <w:rFonts w:ascii="Arial" w:hAnsi="Arial" w:cs="Arial"/>
          <w:sz w:val="22"/>
          <w:szCs w:val="22"/>
        </w:rPr>
        <w:t>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102055">
        <w:tc>
          <w:tcPr>
            <w:tcW w:w="10314" w:type="dxa"/>
            <w:gridSpan w:val="2"/>
            <w:shd w:val="clear" w:color="auto" w:fill="00B4BC"/>
          </w:tcPr>
          <w:p w14:paraId="72EEF06F" w14:textId="4183DA3B" w:rsidR="00E256ED" w:rsidRPr="00C91D7D" w:rsidRDefault="00E256ED" w:rsidP="0010205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2F5FAD" w:rsidRPr="002F5FAD">
              <w:rPr>
                <w:rFonts w:cs="Arial"/>
                <w:b/>
                <w:color w:val="FFFFFF" w:themeColor="background1"/>
              </w:rPr>
              <w:t>Explain the function of assessment in learning and development</w:t>
            </w:r>
          </w:p>
        </w:tc>
      </w:tr>
      <w:tr w:rsidR="00E256ED" w:rsidRPr="00B37243" w14:paraId="12BD74B8" w14:textId="77777777" w:rsidTr="00102055">
        <w:tc>
          <w:tcPr>
            <w:tcW w:w="6771" w:type="dxa"/>
          </w:tcPr>
          <w:p w14:paraId="10DDA9A8" w14:textId="77777777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5ED3E6D4" w14:textId="77777777" w:rsidTr="00102055">
        <w:tc>
          <w:tcPr>
            <w:tcW w:w="6771" w:type="dxa"/>
          </w:tcPr>
          <w:p w14:paraId="0933782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102055">
        <w:tc>
          <w:tcPr>
            <w:tcW w:w="10314" w:type="dxa"/>
            <w:gridSpan w:val="2"/>
          </w:tcPr>
          <w:p w14:paraId="024B2AE9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102055">
        <w:tc>
          <w:tcPr>
            <w:tcW w:w="10314" w:type="dxa"/>
            <w:gridSpan w:val="2"/>
            <w:shd w:val="clear" w:color="auto" w:fill="00B4BC"/>
          </w:tcPr>
          <w:p w14:paraId="10BD26A8" w14:textId="35FF70AE" w:rsidR="00E256ED" w:rsidRPr="00C91D7D" w:rsidRDefault="00E256ED" w:rsidP="008B194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F5FAD" w:rsidRPr="002F5FAD">
              <w:rPr>
                <w:rFonts w:cs="Arial"/>
                <w:b/>
                <w:color w:val="FFFFFF" w:themeColor="background1"/>
              </w:rPr>
              <w:t>Define the key concepts and principles of assessment</w:t>
            </w:r>
          </w:p>
        </w:tc>
      </w:tr>
      <w:tr w:rsidR="00E256ED" w:rsidRPr="00B37243" w14:paraId="710BB1AF" w14:textId="77777777" w:rsidTr="00102055">
        <w:tc>
          <w:tcPr>
            <w:tcW w:w="6771" w:type="dxa"/>
          </w:tcPr>
          <w:p w14:paraId="39ADEEAB" w14:textId="77777777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4DFFA099" w14:textId="77777777" w:rsidTr="00102055">
        <w:tc>
          <w:tcPr>
            <w:tcW w:w="6771" w:type="dxa"/>
          </w:tcPr>
          <w:p w14:paraId="68AC8640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102055">
        <w:tc>
          <w:tcPr>
            <w:tcW w:w="10314" w:type="dxa"/>
            <w:gridSpan w:val="2"/>
          </w:tcPr>
          <w:p w14:paraId="62C0EA44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39CC3B5F" w14:textId="77777777" w:rsidTr="009B7110">
        <w:tc>
          <w:tcPr>
            <w:tcW w:w="10314" w:type="dxa"/>
            <w:gridSpan w:val="2"/>
            <w:shd w:val="clear" w:color="auto" w:fill="00B4BC"/>
          </w:tcPr>
          <w:p w14:paraId="659C5741" w14:textId="14540FBF" w:rsidR="009A38F2" w:rsidRPr="00C91D7D" w:rsidRDefault="009A38F2" w:rsidP="008B194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F5FAD" w:rsidRPr="002F5FAD">
              <w:rPr>
                <w:rFonts w:cs="Arial"/>
                <w:b/>
                <w:color w:val="FFFFFF" w:themeColor="background1"/>
              </w:rPr>
              <w:t>Explain the responsibilities of the assessor</w:t>
            </w:r>
          </w:p>
        </w:tc>
      </w:tr>
      <w:tr w:rsidR="009A38F2" w:rsidRPr="00B37243" w14:paraId="0CAA2000" w14:textId="77777777" w:rsidTr="009B7110">
        <w:tc>
          <w:tcPr>
            <w:tcW w:w="6771" w:type="dxa"/>
          </w:tcPr>
          <w:p w14:paraId="6B0E6E6C" w14:textId="77777777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3AF06F1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05A74F85" w14:textId="77777777" w:rsidTr="009B7110">
        <w:tc>
          <w:tcPr>
            <w:tcW w:w="6771" w:type="dxa"/>
          </w:tcPr>
          <w:p w14:paraId="759A484F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3AD4F443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16AB8808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4D8E5EA4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9D19B35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93C3418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6D776DE4" w14:textId="77777777" w:rsidTr="009B7110">
        <w:tc>
          <w:tcPr>
            <w:tcW w:w="10314" w:type="dxa"/>
            <w:gridSpan w:val="2"/>
          </w:tcPr>
          <w:p w14:paraId="7EA249C6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2F5346E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03E93169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24194DA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9C3F413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5024A94F" w14:textId="77777777" w:rsidR="00C50707" w:rsidRDefault="00C50707">
      <w:pPr>
        <w:rPr>
          <w:rFonts w:cs="Arial"/>
        </w:rPr>
      </w:pPr>
    </w:p>
    <w:p w14:paraId="0972103B" w14:textId="321110AB" w:rsidR="00C50707" w:rsidRDefault="00177204" w:rsidP="00C5070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Learning outcome </w:t>
      </w:r>
      <w:r w:rsidR="0025602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 (cont’d)</w:t>
      </w:r>
    </w:p>
    <w:p w14:paraId="06B5553C" w14:textId="77777777" w:rsidR="00C50707" w:rsidRDefault="00C50707" w:rsidP="00C5070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F5FAD" w:rsidRPr="00B37243" w14:paraId="330695E5" w14:textId="77777777" w:rsidTr="00B47C9E">
        <w:tc>
          <w:tcPr>
            <w:tcW w:w="10195" w:type="dxa"/>
            <w:gridSpan w:val="2"/>
            <w:shd w:val="clear" w:color="auto" w:fill="00B4BC"/>
          </w:tcPr>
          <w:p w14:paraId="7DA4B6D2" w14:textId="37CBE4FE" w:rsidR="002F5FAD" w:rsidRPr="00C91D7D" w:rsidRDefault="002F5FAD" w:rsidP="005D1C86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F0111B" w:rsidRPr="00F0111B">
              <w:rPr>
                <w:rFonts w:cs="Arial"/>
                <w:b/>
                <w:color w:val="FFFFFF" w:themeColor="background1"/>
              </w:rPr>
              <w:t>4</w:t>
            </w:r>
            <w:r w:rsidRPr="00F0111B">
              <w:rPr>
                <w:rFonts w:cs="Arial"/>
                <w:b/>
                <w:color w:val="FFFFFF" w:themeColor="background1"/>
              </w:rPr>
              <w:t xml:space="preserve"> </w:t>
            </w:r>
            <w:r w:rsidR="00F0111B" w:rsidRPr="00F0111B">
              <w:rPr>
                <w:b/>
                <w:color w:val="FFFFFF" w:themeColor="background1"/>
              </w:rPr>
              <w:t>Identify the regulations and requirements relevant to the assessment in own area of practice</w:t>
            </w:r>
          </w:p>
        </w:tc>
      </w:tr>
      <w:tr w:rsidR="002F5FAD" w:rsidRPr="00B37243" w14:paraId="409E8454" w14:textId="77777777" w:rsidTr="00B47C9E">
        <w:tc>
          <w:tcPr>
            <w:tcW w:w="6677" w:type="dxa"/>
          </w:tcPr>
          <w:p w14:paraId="1EB1328F" w14:textId="77777777" w:rsidR="002F5FAD" w:rsidRPr="00C91D7D" w:rsidRDefault="002F5FA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EED4C8D" w14:textId="77777777" w:rsidR="002F5FAD" w:rsidRPr="00B37243" w:rsidRDefault="002F5FA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F5FAD" w:rsidRPr="00B37243" w14:paraId="68DA4359" w14:textId="77777777" w:rsidTr="00B47C9E">
        <w:tc>
          <w:tcPr>
            <w:tcW w:w="6677" w:type="dxa"/>
          </w:tcPr>
          <w:p w14:paraId="1C4772D1" w14:textId="77777777" w:rsidR="002F5FAD" w:rsidRPr="00C91D7D" w:rsidRDefault="002F5FAD" w:rsidP="005D1C86">
            <w:pPr>
              <w:rPr>
                <w:rFonts w:cs="Arial"/>
                <w:b/>
              </w:rPr>
            </w:pPr>
          </w:p>
          <w:p w14:paraId="7C0C8FC4" w14:textId="77777777" w:rsidR="002F5FAD" w:rsidRPr="00C91D7D" w:rsidRDefault="002F5FAD" w:rsidP="005D1C86">
            <w:pPr>
              <w:rPr>
                <w:rFonts w:cs="Arial"/>
                <w:b/>
              </w:rPr>
            </w:pPr>
          </w:p>
          <w:p w14:paraId="08F45C3A" w14:textId="77777777" w:rsidR="002F5FAD" w:rsidRPr="00C91D7D" w:rsidRDefault="002F5FAD" w:rsidP="005D1C86">
            <w:pPr>
              <w:rPr>
                <w:rFonts w:cs="Arial"/>
                <w:b/>
              </w:rPr>
            </w:pPr>
          </w:p>
          <w:p w14:paraId="2182C0AA" w14:textId="77777777" w:rsidR="002F5FAD" w:rsidRDefault="002F5FAD" w:rsidP="005D1C86">
            <w:pPr>
              <w:rPr>
                <w:rFonts w:cs="Arial"/>
                <w:b/>
              </w:rPr>
            </w:pPr>
          </w:p>
          <w:p w14:paraId="3025F7F3" w14:textId="77777777" w:rsidR="002F5FAD" w:rsidRPr="00C91D7D" w:rsidRDefault="002F5FA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BA5F5FA" w14:textId="77777777" w:rsidR="002F5FAD" w:rsidRPr="00B37243" w:rsidRDefault="002F5FAD" w:rsidP="005D1C86">
            <w:pPr>
              <w:rPr>
                <w:rFonts w:cs="Arial"/>
              </w:rPr>
            </w:pPr>
          </w:p>
        </w:tc>
      </w:tr>
      <w:tr w:rsidR="002F5FAD" w:rsidRPr="00B37243" w14:paraId="0FCFF441" w14:textId="77777777" w:rsidTr="00B47C9E">
        <w:tc>
          <w:tcPr>
            <w:tcW w:w="10195" w:type="dxa"/>
            <w:gridSpan w:val="2"/>
          </w:tcPr>
          <w:p w14:paraId="18568AC5" w14:textId="77777777" w:rsidR="002F5FAD" w:rsidRDefault="002F5FA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166E73" w14:textId="77777777" w:rsidR="002F5FAD" w:rsidRDefault="002F5FAD" w:rsidP="005D1C86">
            <w:pPr>
              <w:rPr>
                <w:rFonts w:cs="Arial"/>
                <w:b/>
              </w:rPr>
            </w:pPr>
          </w:p>
          <w:p w14:paraId="3698052C" w14:textId="77777777" w:rsidR="002F5FAD" w:rsidRDefault="002F5FAD" w:rsidP="005D1C86">
            <w:pPr>
              <w:rPr>
                <w:rFonts w:cs="Arial"/>
                <w:b/>
              </w:rPr>
            </w:pPr>
          </w:p>
          <w:p w14:paraId="010B4932" w14:textId="77777777" w:rsidR="002F5FAD" w:rsidRDefault="002F5FAD" w:rsidP="005D1C86">
            <w:pPr>
              <w:rPr>
                <w:rFonts w:cs="Arial"/>
                <w:b/>
              </w:rPr>
            </w:pPr>
          </w:p>
          <w:p w14:paraId="2903BF55" w14:textId="77777777" w:rsidR="002F5FAD" w:rsidRPr="00B37243" w:rsidRDefault="002F5FAD" w:rsidP="005D1C86">
            <w:pPr>
              <w:rPr>
                <w:rFonts w:cs="Arial"/>
              </w:rPr>
            </w:pPr>
          </w:p>
        </w:tc>
      </w:tr>
    </w:tbl>
    <w:p w14:paraId="699B5E78" w14:textId="77777777" w:rsidR="002F5FAD" w:rsidRDefault="002F5FAD" w:rsidP="009A38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4DC60E3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75273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6C1D1B8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0E0F866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DB4EC86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1CB3231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9B9A8C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5708221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04873D5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E11DA3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149E967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837123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548CD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4B1775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7D8A950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27C4E84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EC2E2CC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D22F9B6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22BDD17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DFE2C1F" w14:textId="1123930A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CCCA619" w14:textId="3A520855" w:rsidR="00FC6F27" w:rsidRDefault="00FC6F2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8168648" w14:textId="77777777" w:rsidR="00FC6F27" w:rsidRDefault="00FC6F2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E08AA07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3FD1BD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61FFCDF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47920D3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C89C75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DBB97F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2EA2224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3E6040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03B4E47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AD6060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E22CEE9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06C38FD" w14:textId="77777777" w:rsidR="00C50707" w:rsidRDefault="00C50707" w:rsidP="00C5070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00937F60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CBF8695" w14:textId="20B8E671" w:rsidR="008B1945" w:rsidRPr="009A38F2" w:rsidRDefault="00F0111B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17A4AA0D" w14:textId="77777777" w:rsidR="009A38F2" w:rsidRPr="00BF1A2B" w:rsidRDefault="009A38F2" w:rsidP="008B194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31C7BFB" w14:textId="65201967" w:rsidR="009A38F2" w:rsidRPr="00BF1A2B" w:rsidRDefault="009A38F2" w:rsidP="009A38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F0111B" w:rsidRPr="0025602C">
        <w:rPr>
          <w:rFonts w:ascii="Arial" w:hAnsi="Arial" w:cs="Arial"/>
          <w:sz w:val="22"/>
          <w:szCs w:val="22"/>
        </w:rPr>
        <w:t>Understand different types of assessment method</w:t>
      </w:r>
    </w:p>
    <w:p w14:paraId="16CD1C0F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5BA370D" w14:textId="5308DC12" w:rsidR="009A38F2" w:rsidRPr="0019480E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 w:rsidR="00F0111B"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63DED220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9B7110">
        <w:tc>
          <w:tcPr>
            <w:tcW w:w="10314" w:type="dxa"/>
            <w:gridSpan w:val="2"/>
            <w:shd w:val="clear" w:color="auto" w:fill="00B4BC"/>
          </w:tcPr>
          <w:p w14:paraId="762FFEBF" w14:textId="46D2D817" w:rsidR="009A38F2" w:rsidRPr="00C91D7D" w:rsidRDefault="00F0111B" w:rsidP="009B711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b/>
                <w:color w:val="FFFFFF" w:themeColor="background1"/>
              </w:rPr>
              <w:t>C</w:t>
            </w:r>
            <w:r w:rsidRPr="00F0111B">
              <w:rPr>
                <w:b/>
                <w:color w:val="FFFFFF" w:themeColor="background1"/>
              </w:rPr>
              <w:t>ompare the strengths and limitations of a range of assessment methods with reference to the needs of individual learners</w:t>
            </w:r>
          </w:p>
        </w:tc>
      </w:tr>
      <w:tr w:rsidR="009A38F2" w:rsidRPr="00B37243" w14:paraId="5DE822E8" w14:textId="77777777" w:rsidTr="009B7110">
        <w:tc>
          <w:tcPr>
            <w:tcW w:w="6771" w:type="dxa"/>
          </w:tcPr>
          <w:p w14:paraId="6227CE27" w14:textId="77777777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C1C8A08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5AAEB285" w14:textId="77777777" w:rsidTr="009B7110">
        <w:tc>
          <w:tcPr>
            <w:tcW w:w="6771" w:type="dxa"/>
          </w:tcPr>
          <w:p w14:paraId="2D8FFB7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E74780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9B7110">
        <w:tc>
          <w:tcPr>
            <w:tcW w:w="10314" w:type="dxa"/>
            <w:gridSpan w:val="2"/>
          </w:tcPr>
          <w:p w14:paraId="7B037AEB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894BA68" w14:textId="5EB91BE4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E6FD9A8" w14:textId="7CA1B26C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46D4CA" w14:textId="01AEB7E1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D0E4B8" w14:textId="2E0FAB4A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2AF63F" w14:textId="67404437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785E7FF" w14:textId="11099936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8477273" w14:textId="0A505EE2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854B6AE" w14:textId="3690B067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CC2CE4" w14:textId="25C0368B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9F933AF" w14:textId="3683C953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8CF51E9" w14:textId="4D9727E9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AE2F2C8" w14:textId="0D771582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C80CBA8" w14:textId="7CF34D3B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CE6CB18" w14:textId="33C63B70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E3120D" w14:textId="08A57E2E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FE65E7D" w14:textId="1AB8A1F6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82A0DD8" w14:textId="7B24C9A3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58642E" w14:textId="3A76536C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86B18B2" w14:textId="77777777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15831BC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3E0F6B0" w14:textId="3FBCB2E2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5276F47" w14:textId="541E85F0" w:rsidR="00FC6F27" w:rsidRDefault="00FC6F2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2052D31" w14:textId="77777777" w:rsidR="00FC6F27" w:rsidRDefault="00FC6F2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7627C95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301F2B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5D72F01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E8ADDC9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CD0BABF" w14:textId="77777777" w:rsidR="001B7228" w:rsidRDefault="001B7228" w:rsidP="001B72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1E2FB720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77CC760" w14:textId="6B3FE447" w:rsidR="00A44E28" w:rsidRPr="009A38F2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02386BA0" w14:textId="77777777" w:rsidR="009A38F2" w:rsidRDefault="009A38F2" w:rsidP="009A38F2">
      <w:pPr>
        <w:rPr>
          <w:rFonts w:cs="Arial"/>
        </w:rPr>
      </w:pPr>
    </w:p>
    <w:p w14:paraId="7529D991" w14:textId="1FFF5449" w:rsidR="009A38F2" w:rsidRPr="0025602C" w:rsidRDefault="00A44E28" w:rsidP="00A44E28">
      <w:r w:rsidRPr="00A44E28">
        <w:rPr>
          <w:rFonts w:cs="Arial"/>
          <w:b/>
        </w:rPr>
        <w:t xml:space="preserve">You will: </w:t>
      </w:r>
      <w:r w:rsidRPr="0025602C">
        <w:t>Understand how to plan assessment</w:t>
      </w:r>
    </w:p>
    <w:p w14:paraId="21512AEB" w14:textId="172F6ABB" w:rsidR="00A44E28" w:rsidRDefault="00A44E28" w:rsidP="00A44E28">
      <w:pPr>
        <w:rPr>
          <w:b/>
        </w:rPr>
      </w:pPr>
    </w:p>
    <w:p w14:paraId="7A1300A9" w14:textId="77777777" w:rsidR="00A44E28" w:rsidRPr="0019480E" w:rsidRDefault="00A44E28" w:rsidP="00A44E2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111E4EAB" w14:textId="0D80DB22" w:rsidR="00A44E28" w:rsidRDefault="00A44E2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4E28" w:rsidRPr="00B37243" w14:paraId="417F35F9" w14:textId="77777777" w:rsidTr="005D1C86">
        <w:tc>
          <w:tcPr>
            <w:tcW w:w="10314" w:type="dxa"/>
            <w:gridSpan w:val="2"/>
            <w:shd w:val="clear" w:color="auto" w:fill="00B4BC"/>
          </w:tcPr>
          <w:p w14:paraId="616D8474" w14:textId="5234D782" w:rsidR="00A44E28" w:rsidRPr="00C91D7D" w:rsidRDefault="00A44E28" w:rsidP="005D1C8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A44E28">
              <w:rPr>
                <w:b/>
                <w:color w:val="FFFFFF" w:themeColor="background1"/>
              </w:rPr>
              <w:t>Summarise key factors to consider when planning assessment</w:t>
            </w:r>
          </w:p>
        </w:tc>
      </w:tr>
      <w:tr w:rsidR="00A44E28" w:rsidRPr="00B37243" w14:paraId="52DF53B9" w14:textId="77777777" w:rsidTr="005D1C86">
        <w:tc>
          <w:tcPr>
            <w:tcW w:w="6771" w:type="dxa"/>
          </w:tcPr>
          <w:p w14:paraId="48467782" w14:textId="77777777" w:rsidR="00A44E28" w:rsidRPr="00C91D7D" w:rsidRDefault="00A44E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2639F33" w14:textId="77777777" w:rsidR="00A44E28" w:rsidRPr="00B37243" w:rsidRDefault="00A44E2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4E28" w:rsidRPr="00B37243" w14:paraId="1E6D0A48" w14:textId="77777777" w:rsidTr="005D1C86">
        <w:tc>
          <w:tcPr>
            <w:tcW w:w="6771" w:type="dxa"/>
          </w:tcPr>
          <w:p w14:paraId="5C9BC522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5EE69CE4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501DB41D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1E939BD9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1FCE891C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16EB044" w14:textId="77777777" w:rsidR="00A44E28" w:rsidRPr="00B37243" w:rsidRDefault="00A44E28" w:rsidP="005D1C86">
            <w:pPr>
              <w:rPr>
                <w:rFonts w:cs="Arial"/>
              </w:rPr>
            </w:pPr>
          </w:p>
        </w:tc>
      </w:tr>
      <w:tr w:rsidR="00A44E28" w:rsidRPr="00B37243" w14:paraId="15451042" w14:textId="77777777" w:rsidTr="005D1C86">
        <w:tc>
          <w:tcPr>
            <w:tcW w:w="10314" w:type="dxa"/>
            <w:gridSpan w:val="2"/>
          </w:tcPr>
          <w:p w14:paraId="58301D02" w14:textId="77777777" w:rsidR="00A44E28" w:rsidRDefault="00A44E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8D5C00D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4B3582E5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5EEB72AA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099ADE0B" w14:textId="77777777" w:rsidR="00A44E28" w:rsidRPr="00B37243" w:rsidRDefault="00A44E28" w:rsidP="005D1C86">
            <w:pPr>
              <w:rPr>
                <w:rFonts w:cs="Arial"/>
              </w:rPr>
            </w:pPr>
          </w:p>
        </w:tc>
      </w:tr>
    </w:tbl>
    <w:p w14:paraId="23635D14" w14:textId="72ECD2E5" w:rsidR="00A44E28" w:rsidRDefault="00A44E2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4E28" w:rsidRPr="00B37243" w14:paraId="330048C1" w14:textId="77777777" w:rsidTr="005D1C86">
        <w:tc>
          <w:tcPr>
            <w:tcW w:w="10314" w:type="dxa"/>
            <w:gridSpan w:val="2"/>
            <w:shd w:val="clear" w:color="auto" w:fill="00B4BC"/>
          </w:tcPr>
          <w:p w14:paraId="7D61FBA8" w14:textId="2A040491" w:rsidR="00A44E28" w:rsidRPr="00C91D7D" w:rsidRDefault="00A44E28" w:rsidP="005D1C8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44E28">
              <w:rPr>
                <w:b/>
                <w:color w:val="FFFFFF" w:themeColor="background1"/>
              </w:rPr>
              <w:t>Evaluate the benefits of using a holistic approach to assessment</w:t>
            </w:r>
          </w:p>
        </w:tc>
      </w:tr>
      <w:tr w:rsidR="00A44E28" w:rsidRPr="00B37243" w14:paraId="0776DDF2" w14:textId="77777777" w:rsidTr="005D1C86">
        <w:tc>
          <w:tcPr>
            <w:tcW w:w="6771" w:type="dxa"/>
          </w:tcPr>
          <w:p w14:paraId="2CF3DD2B" w14:textId="77777777" w:rsidR="00A44E28" w:rsidRPr="00C91D7D" w:rsidRDefault="00A44E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789849" w14:textId="77777777" w:rsidR="00A44E28" w:rsidRPr="00B37243" w:rsidRDefault="00A44E2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4E28" w:rsidRPr="00B37243" w14:paraId="7DD92579" w14:textId="77777777" w:rsidTr="005D1C86">
        <w:tc>
          <w:tcPr>
            <w:tcW w:w="6771" w:type="dxa"/>
          </w:tcPr>
          <w:p w14:paraId="762D53F1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43FA4C3F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744BE4ED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1E9A4259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1EF019B0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C16481B" w14:textId="77777777" w:rsidR="00A44E28" w:rsidRPr="00B37243" w:rsidRDefault="00A44E28" w:rsidP="005D1C86">
            <w:pPr>
              <w:rPr>
                <w:rFonts w:cs="Arial"/>
              </w:rPr>
            </w:pPr>
          </w:p>
        </w:tc>
      </w:tr>
      <w:tr w:rsidR="00A44E28" w:rsidRPr="00B37243" w14:paraId="632AE8CB" w14:textId="77777777" w:rsidTr="005D1C86">
        <w:tc>
          <w:tcPr>
            <w:tcW w:w="10314" w:type="dxa"/>
            <w:gridSpan w:val="2"/>
          </w:tcPr>
          <w:p w14:paraId="0E7F81EE" w14:textId="77777777" w:rsidR="00A44E28" w:rsidRDefault="00A44E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A83B63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6CFB1A15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78247EA7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2B1BC395" w14:textId="77777777" w:rsidR="00A44E28" w:rsidRPr="00B37243" w:rsidRDefault="00A44E28" w:rsidP="005D1C86">
            <w:pPr>
              <w:rPr>
                <w:rFonts w:cs="Arial"/>
              </w:rPr>
            </w:pPr>
          </w:p>
        </w:tc>
      </w:tr>
    </w:tbl>
    <w:p w14:paraId="0263866B" w14:textId="626314F9" w:rsidR="00A44E28" w:rsidRDefault="00A44E2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50707" w:rsidRPr="00B37243" w14:paraId="3AF9CF37" w14:textId="77777777" w:rsidTr="005D1C86">
        <w:tc>
          <w:tcPr>
            <w:tcW w:w="10314" w:type="dxa"/>
            <w:gridSpan w:val="2"/>
            <w:shd w:val="clear" w:color="auto" w:fill="00B4BC"/>
          </w:tcPr>
          <w:p w14:paraId="128CB49E" w14:textId="62246B3A" w:rsidR="00C50707" w:rsidRPr="00C91D7D" w:rsidRDefault="00C50707" w:rsidP="005D1C8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C50707">
              <w:rPr>
                <w:b/>
                <w:color w:val="FFFFFF" w:themeColor="background1"/>
              </w:rPr>
              <w:t>Explain how to plan a holistic approach to assessment</w:t>
            </w:r>
          </w:p>
        </w:tc>
      </w:tr>
      <w:tr w:rsidR="00C50707" w:rsidRPr="00B37243" w14:paraId="2AA04FF5" w14:textId="77777777" w:rsidTr="005D1C86">
        <w:tc>
          <w:tcPr>
            <w:tcW w:w="6771" w:type="dxa"/>
          </w:tcPr>
          <w:p w14:paraId="1C8F4534" w14:textId="77777777" w:rsidR="00C50707" w:rsidRPr="00C91D7D" w:rsidRDefault="00C5070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F5E95A9" w14:textId="77777777" w:rsidR="00C50707" w:rsidRPr="00B37243" w:rsidRDefault="00C50707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50707" w:rsidRPr="00B37243" w14:paraId="2630797E" w14:textId="77777777" w:rsidTr="005D1C86">
        <w:tc>
          <w:tcPr>
            <w:tcW w:w="6771" w:type="dxa"/>
          </w:tcPr>
          <w:p w14:paraId="6328427E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1A8BC979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7FBCD76F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0AA1AB2C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7730758C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91A6F67" w14:textId="77777777" w:rsidR="00C50707" w:rsidRPr="00B37243" w:rsidRDefault="00C50707" w:rsidP="005D1C86">
            <w:pPr>
              <w:rPr>
                <w:rFonts w:cs="Arial"/>
              </w:rPr>
            </w:pPr>
          </w:p>
        </w:tc>
      </w:tr>
      <w:tr w:rsidR="00C50707" w:rsidRPr="00B37243" w14:paraId="163882E5" w14:textId="77777777" w:rsidTr="005D1C86">
        <w:tc>
          <w:tcPr>
            <w:tcW w:w="10314" w:type="dxa"/>
            <w:gridSpan w:val="2"/>
          </w:tcPr>
          <w:p w14:paraId="2CB19DA8" w14:textId="77777777" w:rsidR="00C50707" w:rsidRDefault="00C5070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4FA096D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77487ACD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329C135E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289FD198" w14:textId="77777777" w:rsidR="00C50707" w:rsidRPr="00B37243" w:rsidRDefault="00C50707" w:rsidP="005D1C86">
            <w:pPr>
              <w:rPr>
                <w:rFonts w:cs="Arial"/>
              </w:rPr>
            </w:pPr>
          </w:p>
        </w:tc>
      </w:tr>
    </w:tbl>
    <w:p w14:paraId="7CD96A50" w14:textId="77777777" w:rsidR="001B7228" w:rsidRDefault="001B7228" w:rsidP="001B7228">
      <w:pPr>
        <w:rPr>
          <w:rFonts w:cs="Arial"/>
          <w:b/>
        </w:rPr>
      </w:pPr>
    </w:p>
    <w:p w14:paraId="3BD06BA2" w14:textId="76902BC4" w:rsidR="001B7228" w:rsidRDefault="00177204" w:rsidP="001B72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Learning outcome </w:t>
      </w:r>
      <w:r w:rsidR="0025602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 (cont’d)</w:t>
      </w:r>
    </w:p>
    <w:p w14:paraId="262C2DC9" w14:textId="77777777" w:rsidR="001B7228" w:rsidRDefault="001B7228" w:rsidP="001B72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B7228" w:rsidRPr="00B37243" w14:paraId="7DF076BC" w14:textId="77777777" w:rsidTr="005D1C86">
        <w:tc>
          <w:tcPr>
            <w:tcW w:w="10314" w:type="dxa"/>
            <w:gridSpan w:val="2"/>
            <w:shd w:val="clear" w:color="auto" w:fill="00B4BC"/>
          </w:tcPr>
          <w:p w14:paraId="07E52CB3" w14:textId="77777777" w:rsidR="001B7228" w:rsidRPr="00C91D7D" w:rsidRDefault="001B7228" w:rsidP="005D1C8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F711D">
              <w:rPr>
                <w:b/>
                <w:color w:val="FFFFFF" w:themeColor="background1"/>
              </w:rPr>
              <w:t>Summarise the types of risks that may be involved in assessment in own area of responsibility</w:t>
            </w:r>
          </w:p>
        </w:tc>
      </w:tr>
      <w:tr w:rsidR="001B7228" w:rsidRPr="00B37243" w14:paraId="485D4028" w14:textId="77777777" w:rsidTr="005D1C86">
        <w:tc>
          <w:tcPr>
            <w:tcW w:w="6771" w:type="dxa"/>
          </w:tcPr>
          <w:p w14:paraId="0D0814D8" w14:textId="77777777" w:rsidR="001B7228" w:rsidRPr="00C91D7D" w:rsidRDefault="001B72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A145067" w14:textId="77777777" w:rsidR="001B7228" w:rsidRPr="00B37243" w:rsidRDefault="001B722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B7228" w:rsidRPr="00B37243" w14:paraId="11A09495" w14:textId="77777777" w:rsidTr="005D1C86">
        <w:tc>
          <w:tcPr>
            <w:tcW w:w="6771" w:type="dxa"/>
          </w:tcPr>
          <w:p w14:paraId="3C7315F9" w14:textId="77777777" w:rsidR="001B7228" w:rsidRPr="00C91D7D" w:rsidRDefault="001B7228" w:rsidP="005D1C86">
            <w:pPr>
              <w:rPr>
                <w:rFonts w:cs="Arial"/>
                <w:b/>
              </w:rPr>
            </w:pPr>
          </w:p>
          <w:p w14:paraId="261ECA53" w14:textId="77777777" w:rsidR="001B7228" w:rsidRPr="00C91D7D" w:rsidRDefault="001B7228" w:rsidP="005D1C86">
            <w:pPr>
              <w:rPr>
                <w:rFonts w:cs="Arial"/>
                <w:b/>
              </w:rPr>
            </w:pPr>
          </w:p>
          <w:p w14:paraId="064495F7" w14:textId="77777777" w:rsidR="001B7228" w:rsidRPr="00C91D7D" w:rsidRDefault="001B7228" w:rsidP="005D1C86">
            <w:pPr>
              <w:rPr>
                <w:rFonts w:cs="Arial"/>
                <w:b/>
              </w:rPr>
            </w:pPr>
          </w:p>
          <w:p w14:paraId="1039E6F8" w14:textId="77777777" w:rsidR="001B7228" w:rsidRDefault="001B7228" w:rsidP="005D1C86">
            <w:pPr>
              <w:rPr>
                <w:rFonts w:cs="Arial"/>
                <w:b/>
              </w:rPr>
            </w:pPr>
          </w:p>
          <w:p w14:paraId="185E8174" w14:textId="77777777" w:rsidR="001B7228" w:rsidRPr="00C91D7D" w:rsidRDefault="001B7228" w:rsidP="005D1C8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C98EBF2" w14:textId="77777777" w:rsidR="001B7228" w:rsidRPr="00B37243" w:rsidRDefault="001B7228" w:rsidP="005D1C86">
            <w:pPr>
              <w:rPr>
                <w:rFonts w:cs="Arial"/>
              </w:rPr>
            </w:pPr>
          </w:p>
        </w:tc>
      </w:tr>
      <w:tr w:rsidR="001B7228" w:rsidRPr="00B37243" w14:paraId="009744E2" w14:textId="77777777" w:rsidTr="005D1C86">
        <w:tc>
          <w:tcPr>
            <w:tcW w:w="10314" w:type="dxa"/>
            <w:gridSpan w:val="2"/>
          </w:tcPr>
          <w:p w14:paraId="5870E0BC" w14:textId="77777777" w:rsidR="001B7228" w:rsidRDefault="001B72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D6A6682" w14:textId="77777777" w:rsidR="001B7228" w:rsidRDefault="001B7228" w:rsidP="005D1C86">
            <w:pPr>
              <w:rPr>
                <w:rFonts w:cs="Arial"/>
                <w:b/>
              </w:rPr>
            </w:pPr>
          </w:p>
          <w:p w14:paraId="75EB7DBD" w14:textId="77777777" w:rsidR="001B7228" w:rsidRDefault="001B7228" w:rsidP="005D1C86">
            <w:pPr>
              <w:rPr>
                <w:rFonts w:cs="Arial"/>
                <w:b/>
              </w:rPr>
            </w:pPr>
          </w:p>
          <w:p w14:paraId="6643A6E1" w14:textId="77777777" w:rsidR="001B7228" w:rsidRDefault="001B7228" w:rsidP="005D1C86">
            <w:pPr>
              <w:rPr>
                <w:rFonts w:cs="Arial"/>
                <w:b/>
              </w:rPr>
            </w:pPr>
          </w:p>
          <w:p w14:paraId="4C66033E" w14:textId="77777777" w:rsidR="001B7228" w:rsidRPr="00B37243" w:rsidRDefault="001B7228" w:rsidP="005D1C86">
            <w:pPr>
              <w:rPr>
                <w:rFonts w:cs="Arial"/>
              </w:rPr>
            </w:pPr>
          </w:p>
        </w:tc>
      </w:tr>
    </w:tbl>
    <w:p w14:paraId="463A4008" w14:textId="77777777" w:rsidR="001B7228" w:rsidRDefault="001B7228" w:rsidP="001B72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50707" w:rsidRPr="00B37243" w14:paraId="34CB5D52" w14:textId="77777777" w:rsidTr="006F711D">
        <w:tc>
          <w:tcPr>
            <w:tcW w:w="10195" w:type="dxa"/>
            <w:gridSpan w:val="2"/>
            <w:shd w:val="clear" w:color="auto" w:fill="00B4BC"/>
          </w:tcPr>
          <w:p w14:paraId="6DA6D878" w14:textId="6C8B4BBF" w:rsidR="00C50707" w:rsidRPr="001B7228" w:rsidRDefault="00C50707" w:rsidP="005D1C86">
            <w:pPr>
              <w:rPr>
                <w:rFonts w:cs="Arial"/>
                <w:b/>
                <w:color w:val="FFFFFF" w:themeColor="background1"/>
              </w:rPr>
            </w:pPr>
            <w:r w:rsidRPr="001B7228">
              <w:rPr>
                <w:rFonts w:cs="Arial"/>
                <w:b/>
                <w:color w:val="FFFFFF" w:themeColor="background1"/>
              </w:rPr>
              <w:t>3</w:t>
            </w:r>
            <w:r w:rsidR="001B7228" w:rsidRPr="001B7228">
              <w:rPr>
                <w:rFonts w:cs="Arial"/>
                <w:b/>
                <w:color w:val="FFFFFF" w:themeColor="background1"/>
              </w:rPr>
              <w:t>.5</w:t>
            </w:r>
            <w:r w:rsidRPr="001B7228">
              <w:rPr>
                <w:rFonts w:cs="Arial"/>
                <w:b/>
                <w:color w:val="FFFFFF" w:themeColor="background1"/>
              </w:rPr>
              <w:t xml:space="preserve"> </w:t>
            </w:r>
            <w:r w:rsidR="001B7228" w:rsidRPr="001B7228">
              <w:rPr>
                <w:b/>
                <w:color w:val="FFFFFF" w:themeColor="background1"/>
              </w:rPr>
              <w:t>Explain how to minimise risks through the planning process</w:t>
            </w:r>
          </w:p>
        </w:tc>
      </w:tr>
      <w:tr w:rsidR="00C50707" w:rsidRPr="00B37243" w14:paraId="629A4BCB" w14:textId="77777777" w:rsidTr="006F711D">
        <w:tc>
          <w:tcPr>
            <w:tcW w:w="6677" w:type="dxa"/>
          </w:tcPr>
          <w:p w14:paraId="78C7D1A7" w14:textId="77777777" w:rsidR="00C50707" w:rsidRPr="00C91D7D" w:rsidRDefault="00C5070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4C2DCB8" w14:textId="77777777" w:rsidR="00C50707" w:rsidRPr="00B37243" w:rsidRDefault="00C50707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50707" w:rsidRPr="00B37243" w14:paraId="7035AFE0" w14:textId="77777777" w:rsidTr="006F711D">
        <w:tc>
          <w:tcPr>
            <w:tcW w:w="6677" w:type="dxa"/>
          </w:tcPr>
          <w:p w14:paraId="545A997D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32BF3C15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6D70CC24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1B546B1B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109D9F30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9F0A6A5" w14:textId="77777777" w:rsidR="00C50707" w:rsidRPr="00B37243" w:rsidRDefault="00C50707" w:rsidP="005D1C86">
            <w:pPr>
              <w:rPr>
                <w:rFonts w:cs="Arial"/>
              </w:rPr>
            </w:pPr>
          </w:p>
        </w:tc>
      </w:tr>
      <w:tr w:rsidR="00C50707" w:rsidRPr="00B37243" w14:paraId="6174C4E6" w14:textId="77777777" w:rsidTr="006F711D">
        <w:tc>
          <w:tcPr>
            <w:tcW w:w="10195" w:type="dxa"/>
            <w:gridSpan w:val="2"/>
          </w:tcPr>
          <w:p w14:paraId="56A91D75" w14:textId="77777777" w:rsidR="00C50707" w:rsidRDefault="00C5070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0DBFFBA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02EE3D78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08B8CF3B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34F2CB7A" w14:textId="77777777" w:rsidR="00C50707" w:rsidRPr="00B37243" w:rsidRDefault="00C50707" w:rsidP="005D1C86">
            <w:pPr>
              <w:rPr>
                <w:rFonts w:cs="Arial"/>
              </w:rPr>
            </w:pPr>
          </w:p>
        </w:tc>
      </w:tr>
    </w:tbl>
    <w:p w14:paraId="416145E5" w14:textId="51D00987" w:rsidR="00C50707" w:rsidRDefault="00C50707" w:rsidP="00A44E28">
      <w:pPr>
        <w:rPr>
          <w:rFonts w:cs="Arial"/>
          <w:b/>
        </w:rPr>
      </w:pPr>
    </w:p>
    <w:p w14:paraId="350A5BC2" w14:textId="75536215" w:rsidR="006F711D" w:rsidRDefault="006F711D" w:rsidP="00A44E28">
      <w:pPr>
        <w:rPr>
          <w:rFonts w:cs="Arial"/>
          <w:b/>
        </w:rPr>
      </w:pPr>
    </w:p>
    <w:p w14:paraId="1AE6A66F" w14:textId="153F7CBE" w:rsidR="006F711D" w:rsidRDefault="006F711D" w:rsidP="00A44E28">
      <w:pPr>
        <w:rPr>
          <w:rFonts w:cs="Arial"/>
          <w:b/>
        </w:rPr>
      </w:pPr>
    </w:p>
    <w:p w14:paraId="3FA14A1C" w14:textId="2104F5C1" w:rsidR="006F711D" w:rsidRDefault="006F711D" w:rsidP="00A44E28">
      <w:pPr>
        <w:rPr>
          <w:rFonts w:cs="Arial"/>
          <w:b/>
        </w:rPr>
      </w:pPr>
    </w:p>
    <w:p w14:paraId="5654A2E9" w14:textId="79FD0CD5" w:rsidR="006F711D" w:rsidRDefault="006F711D" w:rsidP="00A44E28">
      <w:pPr>
        <w:rPr>
          <w:rFonts w:cs="Arial"/>
          <w:b/>
        </w:rPr>
      </w:pPr>
    </w:p>
    <w:p w14:paraId="7BE23F69" w14:textId="7A65970F" w:rsidR="006F711D" w:rsidRDefault="006F711D" w:rsidP="00A44E28">
      <w:pPr>
        <w:rPr>
          <w:rFonts w:cs="Arial"/>
          <w:b/>
        </w:rPr>
      </w:pPr>
    </w:p>
    <w:p w14:paraId="2661096B" w14:textId="3640941E" w:rsidR="006F711D" w:rsidRDefault="006F711D" w:rsidP="00A44E28">
      <w:pPr>
        <w:rPr>
          <w:rFonts w:cs="Arial"/>
          <w:b/>
        </w:rPr>
      </w:pPr>
    </w:p>
    <w:p w14:paraId="667F135F" w14:textId="14A049F3" w:rsidR="006F711D" w:rsidRDefault="006F711D" w:rsidP="00A44E28">
      <w:pPr>
        <w:rPr>
          <w:rFonts w:cs="Arial"/>
          <w:b/>
        </w:rPr>
      </w:pPr>
    </w:p>
    <w:p w14:paraId="6441A6F2" w14:textId="7C60BCB9" w:rsidR="006F711D" w:rsidRDefault="006F711D" w:rsidP="00A44E28">
      <w:pPr>
        <w:rPr>
          <w:rFonts w:cs="Arial"/>
          <w:b/>
        </w:rPr>
      </w:pPr>
    </w:p>
    <w:p w14:paraId="2634F1EE" w14:textId="77C053D2" w:rsidR="006F711D" w:rsidRDefault="006F711D" w:rsidP="00A44E28">
      <w:pPr>
        <w:rPr>
          <w:rFonts w:cs="Arial"/>
          <w:b/>
        </w:rPr>
      </w:pPr>
    </w:p>
    <w:p w14:paraId="285C8CB0" w14:textId="1D9E262C" w:rsidR="006F711D" w:rsidRDefault="006F711D" w:rsidP="00A44E28">
      <w:pPr>
        <w:rPr>
          <w:rFonts w:cs="Arial"/>
          <w:b/>
        </w:rPr>
      </w:pPr>
    </w:p>
    <w:p w14:paraId="572B1869" w14:textId="0BFE8812" w:rsidR="006F711D" w:rsidRDefault="006F711D" w:rsidP="00A44E28">
      <w:pPr>
        <w:rPr>
          <w:rFonts w:cs="Arial"/>
          <w:b/>
        </w:rPr>
      </w:pPr>
    </w:p>
    <w:p w14:paraId="3EB6CADE" w14:textId="33316654" w:rsidR="006F711D" w:rsidRDefault="006F711D" w:rsidP="00A44E28">
      <w:pPr>
        <w:rPr>
          <w:rFonts w:cs="Arial"/>
          <w:b/>
        </w:rPr>
      </w:pPr>
    </w:p>
    <w:p w14:paraId="092F627C" w14:textId="3CEE4006" w:rsidR="006F711D" w:rsidRDefault="006F711D" w:rsidP="00A44E28">
      <w:pPr>
        <w:rPr>
          <w:rFonts w:cs="Arial"/>
          <w:b/>
        </w:rPr>
      </w:pPr>
    </w:p>
    <w:p w14:paraId="1B1AFEAC" w14:textId="1B4E55CC" w:rsidR="006F711D" w:rsidRDefault="006F711D" w:rsidP="00A44E28">
      <w:pPr>
        <w:rPr>
          <w:rFonts w:cs="Arial"/>
          <w:b/>
        </w:rPr>
      </w:pPr>
    </w:p>
    <w:p w14:paraId="273E234A" w14:textId="1269427B" w:rsidR="006F711D" w:rsidRDefault="006F711D" w:rsidP="00A44E28">
      <w:pPr>
        <w:rPr>
          <w:rFonts w:cs="Arial"/>
          <w:b/>
        </w:rPr>
      </w:pPr>
    </w:p>
    <w:p w14:paraId="6B28162A" w14:textId="78E54DAB" w:rsidR="006F711D" w:rsidRDefault="006F711D" w:rsidP="00A44E28">
      <w:pPr>
        <w:rPr>
          <w:rFonts w:cs="Arial"/>
          <w:b/>
        </w:rPr>
      </w:pPr>
    </w:p>
    <w:p w14:paraId="0FE19582" w14:textId="7DFFE120" w:rsidR="006F711D" w:rsidRDefault="006F711D" w:rsidP="00A44E28">
      <w:pPr>
        <w:rPr>
          <w:rFonts w:cs="Arial"/>
          <w:b/>
        </w:rPr>
      </w:pPr>
    </w:p>
    <w:p w14:paraId="5C6C7711" w14:textId="3539702E" w:rsidR="00FC6F27" w:rsidRDefault="00FC6F27" w:rsidP="00A44E28">
      <w:pPr>
        <w:rPr>
          <w:rFonts w:cs="Arial"/>
          <w:b/>
        </w:rPr>
      </w:pPr>
    </w:p>
    <w:p w14:paraId="77916734" w14:textId="11F77676" w:rsidR="00FC6F27" w:rsidRDefault="00FC6F27" w:rsidP="00A44E28">
      <w:pPr>
        <w:rPr>
          <w:rFonts w:cs="Arial"/>
          <w:b/>
        </w:rPr>
      </w:pPr>
    </w:p>
    <w:p w14:paraId="33D74CBE" w14:textId="77777777" w:rsidR="006F711D" w:rsidRDefault="006F711D" w:rsidP="006F711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65A7DE60" w14:textId="77777777" w:rsidR="006F711D" w:rsidRDefault="006F711D" w:rsidP="006F711D">
      <w:pPr>
        <w:rPr>
          <w:rFonts w:cs="Arial"/>
          <w:b/>
        </w:rPr>
      </w:pPr>
    </w:p>
    <w:p w14:paraId="740B0268" w14:textId="2ACD4A2C" w:rsidR="006F711D" w:rsidRPr="009A38F2" w:rsidRDefault="006F711D" w:rsidP="006F711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4 </w:t>
      </w:r>
    </w:p>
    <w:p w14:paraId="6928049C" w14:textId="6B534B72" w:rsidR="006F711D" w:rsidRDefault="006F711D" w:rsidP="00A44E28">
      <w:pPr>
        <w:rPr>
          <w:rFonts w:cs="Arial"/>
          <w:b/>
        </w:rPr>
      </w:pPr>
    </w:p>
    <w:p w14:paraId="5D28B97D" w14:textId="083B5D06" w:rsidR="006F711D" w:rsidRPr="0025602C" w:rsidRDefault="006F711D" w:rsidP="006F711D">
      <w:r w:rsidRPr="00A44E28">
        <w:rPr>
          <w:rFonts w:cs="Arial"/>
          <w:b/>
        </w:rPr>
        <w:t xml:space="preserve">You will: </w:t>
      </w:r>
      <w:r w:rsidRPr="0025602C">
        <w:t>Understand how to involve learners and others in assessment</w:t>
      </w:r>
    </w:p>
    <w:p w14:paraId="7E60CAD8" w14:textId="77777777" w:rsidR="006F711D" w:rsidRDefault="006F711D" w:rsidP="006F711D">
      <w:pPr>
        <w:rPr>
          <w:b/>
        </w:rPr>
      </w:pPr>
    </w:p>
    <w:p w14:paraId="6252C9E3" w14:textId="223148C1" w:rsidR="006F711D" w:rsidRDefault="006F711D" w:rsidP="006F711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57C0E5DC" w14:textId="77777777" w:rsidR="006F711D" w:rsidRPr="0019480E" w:rsidRDefault="006F711D" w:rsidP="006F711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F711D" w:rsidRPr="00B37243" w14:paraId="34EB3C67" w14:textId="77777777" w:rsidTr="005D1C86">
        <w:tc>
          <w:tcPr>
            <w:tcW w:w="10195" w:type="dxa"/>
            <w:gridSpan w:val="2"/>
            <w:shd w:val="clear" w:color="auto" w:fill="00B4BC"/>
          </w:tcPr>
          <w:p w14:paraId="73FC663E" w14:textId="484C4FAB" w:rsidR="006F711D" w:rsidRPr="001B7228" w:rsidRDefault="006F711D" w:rsidP="006F711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4.1 </w:t>
            </w:r>
            <w:r w:rsidRPr="006F711D">
              <w:rPr>
                <w:b/>
                <w:color w:val="FFFFFF" w:themeColor="background1"/>
              </w:rPr>
              <w:t>Explain the importance of involving the learner and others in the assessment process</w:t>
            </w:r>
          </w:p>
        </w:tc>
      </w:tr>
      <w:tr w:rsidR="006F711D" w:rsidRPr="00B37243" w14:paraId="24FD447B" w14:textId="77777777" w:rsidTr="005D1C86">
        <w:tc>
          <w:tcPr>
            <w:tcW w:w="6677" w:type="dxa"/>
          </w:tcPr>
          <w:p w14:paraId="3F791A34" w14:textId="77777777" w:rsidR="006F711D" w:rsidRPr="00C91D7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3EF0E1D" w14:textId="77777777" w:rsidR="006F711D" w:rsidRPr="00B37243" w:rsidRDefault="006F711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F711D" w:rsidRPr="00B37243" w14:paraId="4B240752" w14:textId="77777777" w:rsidTr="005D1C86">
        <w:tc>
          <w:tcPr>
            <w:tcW w:w="6677" w:type="dxa"/>
          </w:tcPr>
          <w:p w14:paraId="2338E346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5873BDEF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6B4A5AEE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1E8F45E3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7978DED1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D08F176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  <w:tr w:rsidR="006F711D" w:rsidRPr="00B37243" w14:paraId="07751945" w14:textId="77777777" w:rsidTr="005D1C86">
        <w:tc>
          <w:tcPr>
            <w:tcW w:w="10195" w:type="dxa"/>
            <w:gridSpan w:val="2"/>
          </w:tcPr>
          <w:p w14:paraId="4039AB42" w14:textId="77777777" w:rsidR="006F711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F6BCDFA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65C9E934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0E0453A0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5708CB89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</w:tbl>
    <w:p w14:paraId="75823CF0" w14:textId="5081DCB0" w:rsidR="006F711D" w:rsidRDefault="006F711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F711D" w:rsidRPr="00B37243" w14:paraId="045B6448" w14:textId="77777777" w:rsidTr="005D1C86">
        <w:tc>
          <w:tcPr>
            <w:tcW w:w="10195" w:type="dxa"/>
            <w:gridSpan w:val="2"/>
            <w:shd w:val="clear" w:color="auto" w:fill="00B4BC"/>
          </w:tcPr>
          <w:p w14:paraId="4D3BA5FB" w14:textId="5A099D94" w:rsidR="006F711D" w:rsidRPr="006F711D" w:rsidRDefault="006F711D" w:rsidP="005D1C8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4.2 </w:t>
            </w:r>
            <w:r w:rsidRPr="006F711D">
              <w:rPr>
                <w:b/>
                <w:color w:val="FFFFFF" w:themeColor="background1"/>
              </w:rPr>
              <w:t>Summarise types of information that should be made available to learners and others involved in the assessment process</w:t>
            </w:r>
          </w:p>
        </w:tc>
      </w:tr>
      <w:tr w:rsidR="006F711D" w:rsidRPr="00B37243" w14:paraId="35454994" w14:textId="77777777" w:rsidTr="005D1C86">
        <w:tc>
          <w:tcPr>
            <w:tcW w:w="6677" w:type="dxa"/>
          </w:tcPr>
          <w:p w14:paraId="4122C651" w14:textId="77777777" w:rsidR="006F711D" w:rsidRPr="00C91D7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E1EF90D" w14:textId="77777777" w:rsidR="006F711D" w:rsidRPr="00B37243" w:rsidRDefault="006F711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F711D" w:rsidRPr="00B37243" w14:paraId="49033DAC" w14:textId="77777777" w:rsidTr="005D1C86">
        <w:tc>
          <w:tcPr>
            <w:tcW w:w="6677" w:type="dxa"/>
          </w:tcPr>
          <w:p w14:paraId="3E24954C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1C8058FB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02E25CE5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41126A26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7A7F0D0B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7245CA6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  <w:tr w:rsidR="006F711D" w:rsidRPr="00B37243" w14:paraId="57792F4E" w14:textId="77777777" w:rsidTr="005D1C86">
        <w:tc>
          <w:tcPr>
            <w:tcW w:w="10195" w:type="dxa"/>
            <w:gridSpan w:val="2"/>
          </w:tcPr>
          <w:p w14:paraId="1C61C295" w14:textId="77777777" w:rsidR="006F711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D729276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5F69ABE1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73F3D00B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6B81391E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</w:tbl>
    <w:p w14:paraId="20FC2DB9" w14:textId="7A11D789" w:rsidR="006F711D" w:rsidRDefault="006F711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F711D" w:rsidRPr="00B37243" w14:paraId="76BB0234" w14:textId="77777777" w:rsidTr="005D1C86">
        <w:tc>
          <w:tcPr>
            <w:tcW w:w="10195" w:type="dxa"/>
            <w:gridSpan w:val="2"/>
            <w:shd w:val="clear" w:color="auto" w:fill="00B4BC"/>
          </w:tcPr>
          <w:p w14:paraId="70909BEF" w14:textId="6639A787" w:rsidR="006F711D" w:rsidRPr="001B7228" w:rsidRDefault="006F711D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4.3 </w:t>
            </w:r>
            <w:r w:rsidRPr="006F711D">
              <w:rPr>
                <w:b/>
                <w:color w:val="FFFFFF" w:themeColor="background1"/>
              </w:rPr>
              <w:t>Explain how peer and self-assessment can be used effectively to promote learner involvement and personal responsibility in the assessment of learning</w:t>
            </w:r>
          </w:p>
        </w:tc>
      </w:tr>
      <w:tr w:rsidR="006F711D" w:rsidRPr="00B37243" w14:paraId="6043ECDF" w14:textId="77777777" w:rsidTr="005D1C86">
        <w:tc>
          <w:tcPr>
            <w:tcW w:w="6677" w:type="dxa"/>
          </w:tcPr>
          <w:p w14:paraId="7F5071C2" w14:textId="77777777" w:rsidR="006F711D" w:rsidRPr="00C91D7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C291CD5" w14:textId="77777777" w:rsidR="006F711D" w:rsidRPr="00B37243" w:rsidRDefault="006F711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F711D" w:rsidRPr="00B37243" w14:paraId="37AC7B5A" w14:textId="77777777" w:rsidTr="005D1C86">
        <w:tc>
          <w:tcPr>
            <w:tcW w:w="6677" w:type="dxa"/>
          </w:tcPr>
          <w:p w14:paraId="28E30A85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29174C30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7DD285EE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1068FA05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264C3D5A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5DA6DA0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  <w:tr w:rsidR="006F711D" w:rsidRPr="00B37243" w14:paraId="7761CA39" w14:textId="77777777" w:rsidTr="005D1C86">
        <w:tc>
          <w:tcPr>
            <w:tcW w:w="10195" w:type="dxa"/>
            <w:gridSpan w:val="2"/>
          </w:tcPr>
          <w:p w14:paraId="6F04F892" w14:textId="77777777" w:rsidR="006F711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C0E0D1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7E7D7B6D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09DCD19B" w14:textId="490C1AA3" w:rsidR="006F711D" w:rsidRPr="00B37243" w:rsidRDefault="006F711D" w:rsidP="005D1C86">
            <w:pPr>
              <w:rPr>
                <w:rFonts w:cs="Arial"/>
              </w:rPr>
            </w:pPr>
          </w:p>
        </w:tc>
      </w:tr>
    </w:tbl>
    <w:p w14:paraId="35C8D537" w14:textId="00B8CF94" w:rsidR="006F711D" w:rsidRDefault="0025602C" w:rsidP="006F711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Learning outcome 4 (cont’d)</w:t>
      </w:r>
    </w:p>
    <w:p w14:paraId="74A8602A" w14:textId="77777777" w:rsidR="006F711D" w:rsidRDefault="006F711D" w:rsidP="006F711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B68CC" w:rsidRPr="001B7228" w14:paraId="46928D59" w14:textId="77777777" w:rsidTr="005D1C86">
        <w:tc>
          <w:tcPr>
            <w:tcW w:w="10195" w:type="dxa"/>
            <w:gridSpan w:val="2"/>
            <w:shd w:val="clear" w:color="auto" w:fill="00B4BC"/>
          </w:tcPr>
          <w:p w14:paraId="3667C8E3" w14:textId="77777777" w:rsidR="008B68CC" w:rsidRPr="009B246D" w:rsidRDefault="008B68CC" w:rsidP="005D1C86">
            <w:pPr>
              <w:rPr>
                <w:rFonts w:cs="Arial"/>
                <w:b/>
                <w:color w:val="FFFFFF" w:themeColor="background1"/>
              </w:rPr>
            </w:pPr>
            <w:r w:rsidRPr="009B246D">
              <w:rPr>
                <w:rFonts w:cs="Arial"/>
                <w:b/>
                <w:color w:val="FFFFFF" w:themeColor="background1"/>
              </w:rPr>
              <w:t xml:space="preserve">4.4 </w:t>
            </w:r>
            <w:r w:rsidRPr="009B246D">
              <w:rPr>
                <w:b/>
                <w:color w:val="FFFFFF" w:themeColor="background1"/>
              </w:rPr>
              <w:t>Explain how assessment arrangements can be adapted to meet the needs of individual learners</w:t>
            </w:r>
          </w:p>
        </w:tc>
      </w:tr>
      <w:tr w:rsidR="008B68CC" w:rsidRPr="00B37243" w14:paraId="40463E42" w14:textId="77777777" w:rsidTr="005D1C86">
        <w:tc>
          <w:tcPr>
            <w:tcW w:w="6677" w:type="dxa"/>
          </w:tcPr>
          <w:p w14:paraId="7F4563D9" w14:textId="77777777" w:rsidR="008B68CC" w:rsidRPr="00C91D7D" w:rsidRDefault="008B68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41477D7" w14:textId="77777777" w:rsidR="008B68CC" w:rsidRPr="00B37243" w:rsidRDefault="008B68C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8B68CC" w:rsidRPr="00B37243" w14:paraId="1472C655" w14:textId="77777777" w:rsidTr="005D1C86">
        <w:tc>
          <w:tcPr>
            <w:tcW w:w="6677" w:type="dxa"/>
          </w:tcPr>
          <w:p w14:paraId="61CF4AEF" w14:textId="77777777" w:rsidR="008B68CC" w:rsidRPr="00C91D7D" w:rsidRDefault="008B68CC" w:rsidP="005D1C86">
            <w:pPr>
              <w:rPr>
                <w:rFonts w:cs="Arial"/>
                <w:b/>
              </w:rPr>
            </w:pPr>
          </w:p>
          <w:p w14:paraId="687A8E4F" w14:textId="77777777" w:rsidR="008B68CC" w:rsidRPr="00C91D7D" w:rsidRDefault="008B68CC" w:rsidP="005D1C86">
            <w:pPr>
              <w:rPr>
                <w:rFonts w:cs="Arial"/>
                <w:b/>
              </w:rPr>
            </w:pPr>
          </w:p>
          <w:p w14:paraId="40B26496" w14:textId="77777777" w:rsidR="008B68CC" w:rsidRPr="00C91D7D" w:rsidRDefault="008B68CC" w:rsidP="005D1C86">
            <w:pPr>
              <w:rPr>
                <w:rFonts w:cs="Arial"/>
                <w:b/>
              </w:rPr>
            </w:pPr>
          </w:p>
          <w:p w14:paraId="16C999F3" w14:textId="77777777" w:rsidR="008B68CC" w:rsidRDefault="008B68CC" w:rsidP="005D1C86">
            <w:pPr>
              <w:rPr>
                <w:rFonts w:cs="Arial"/>
                <w:b/>
              </w:rPr>
            </w:pPr>
          </w:p>
          <w:p w14:paraId="4F23AF61" w14:textId="77777777" w:rsidR="008B68CC" w:rsidRPr="00C91D7D" w:rsidRDefault="008B68C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70C0D9B" w14:textId="77777777" w:rsidR="008B68CC" w:rsidRPr="00B37243" w:rsidRDefault="008B68CC" w:rsidP="005D1C86">
            <w:pPr>
              <w:rPr>
                <w:rFonts w:cs="Arial"/>
              </w:rPr>
            </w:pPr>
          </w:p>
        </w:tc>
      </w:tr>
      <w:tr w:rsidR="008B68CC" w:rsidRPr="00B37243" w14:paraId="0E15A2FB" w14:textId="77777777" w:rsidTr="005D1C86">
        <w:tc>
          <w:tcPr>
            <w:tcW w:w="10195" w:type="dxa"/>
            <w:gridSpan w:val="2"/>
          </w:tcPr>
          <w:p w14:paraId="122F6840" w14:textId="77777777" w:rsidR="008B68CC" w:rsidRDefault="008B68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FBF09A9" w14:textId="77777777" w:rsidR="008B68CC" w:rsidRDefault="008B68CC" w:rsidP="005D1C86">
            <w:pPr>
              <w:rPr>
                <w:rFonts w:cs="Arial"/>
                <w:b/>
              </w:rPr>
            </w:pPr>
          </w:p>
          <w:p w14:paraId="1EE26AE5" w14:textId="77777777" w:rsidR="008B68CC" w:rsidRDefault="008B68CC" w:rsidP="005D1C86">
            <w:pPr>
              <w:rPr>
                <w:rFonts w:cs="Arial"/>
                <w:b/>
              </w:rPr>
            </w:pPr>
          </w:p>
          <w:p w14:paraId="6F2B8624" w14:textId="77777777" w:rsidR="008B68CC" w:rsidRDefault="008B68CC" w:rsidP="005D1C86">
            <w:pPr>
              <w:rPr>
                <w:rFonts w:cs="Arial"/>
                <w:b/>
              </w:rPr>
            </w:pPr>
          </w:p>
          <w:p w14:paraId="73C600B2" w14:textId="77777777" w:rsidR="008B68CC" w:rsidRPr="00B37243" w:rsidRDefault="008B68CC" w:rsidP="005D1C86">
            <w:pPr>
              <w:rPr>
                <w:rFonts w:cs="Arial"/>
              </w:rPr>
            </w:pPr>
          </w:p>
        </w:tc>
      </w:tr>
    </w:tbl>
    <w:p w14:paraId="255F8D38" w14:textId="05C013C7" w:rsidR="008B68CC" w:rsidRDefault="008B68CC" w:rsidP="00A44E28">
      <w:pPr>
        <w:rPr>
          <w:rFonts w:cs="Arial"/>
          <w:b/>
        </w:rPr>
      </w:pPr>
    </w:p>
    <w:p w14:paraId="34C360C8" w14:textId="22851CFD" w:rsidR="009B246D" w:rsidRDefault="009B246D" w:rsidP="00A44E28">
      <w:pPr>
        <w:rPr>
          <w:rFonts w:cs="Arial"/>
          <w:b/>
        </w:rPr>
      </w:pPr>
    </w:p>
    <w:p w14:paraId="67B5D06D" w14:textId="38ADF598" w:rsidR="009B246D" w:rsidRDefault="009B246D" w:rsidP="00A44E28">
      <w:pPr>
        <w:rPr>
          <w:rFonts w:cs="Arial"/>
          <w:b/>
        </w:rPr>
      </w:pPr>
    </w:p>
    <w:p w14:paraId="04B3A236" w14:textId="2EFF5D1C" w:rsidR="009B246D" w:rsidRDefault="009B246D" w:rsidP="00A44E28">
      <w:pPr>
        <w:rPr>
          <w:rFonts w:cs="Arial"/>
          <w:b/>
        </w:rPr>
      </w:pPr>
    </w:p>
    <w:p w14:paraId="15A3D05E" w14:textId="29C85017" w:rsidR="009B246D" w:rsidRDefault="009B246D" w:rsidP="00A44E28">
      <w:pPr>
        <w:rPr>
          <w:rFonts w:cs="Arial"/>
          <w:b/>
        </w:rPr>
      </w:pPr>
    </w:p>
    <w:p w14:paraId="04B54246" w14:textId="7DD0B26B" w:rsidR="009B246D" w:rsidRDefault="009B246D" w:rsidP="00A44E28">
      <w:pPr>
        <w:rPr>
          <w:rFonts w:cs="Arial"/>
          <w:b/>
        </w:rPr>
      </w:pPr>
    </w:p>
    <w:p w14:paraId="4A599BD8" w14:textId="4A5ADE01" w:rsidR="009B246D" w:rsidRDefault="009B246D" w:rsidP="00A44E28">
      <w:pPr>
        <w:rPr>
          <w:rFonts w:cs="Arial"/>
          <w:b/>
        </w:rPr>
      </w:pPr>
    </w:p>
    <w:p w14:paraId="1B03AA07" w14:textId="4C2814F5" w:rsidR="009B246D" w:rsidRDefault="009B246D" w:rsidP="00A44E28">
      <w:pPr>
        <w:rPr>
          <w:rFonts w:cs="Arial"/>
          <w:b/>
        </w:rPr>
      </w:pPr>
    </w:p>
    <w:p w14:paraId="38B8D2F8" w14:textId="13A64EC1" w:rsidR="009B246D" w:rsidRDefault="009B246D" w:rsidP="00A44E28">
      <w:pPr>
        <w:rPr>
          <w:rFonts w:cs="Arial"/>
          <w:b/>
        </w:rPr>
      </w:pPr>
    </w:p>
    <w:p w14:paraId="6E27F2D0" w14:textId="3A4347EB" w:rsidR="009B246D" w:rsidRDefault="009B246D" w:rsidP="00A44E28">
      <w:pPr>
        <w:rPr>
          <w:rFonts w:cs="Arial"/>
          <w:b/>
        </w:rPr>
      </w:pPr>
    </w:p>
    <w:p w14:paraId="422AD937" w14:textId="21A3308C" w:rsidR="009B246D" w:rsidRDefault="009B246D" w:rsidP="00A44E28">
      <w:pPr>
        <w:rPr>
          <w:rFonts w:cs="Arial"/>
          <w:b/>
        </w:rPr>
      </w:pPr>
    </w:p>
    <w:p w14:paraId="0C8A3587" w14:textId="4237FA09" w:rsidR="009B246D" w:rsidRDefault="009B246D" w:rsidP="00A44E28">
      <w:pPr>
        <w:rPr>
          <w:rFonts w:cs="Arial"/>
          <w:b/>
        </w:rPr>
      </w:pPr>
    </w:p>
    <w:p w14:paraId="78800D93" w14:textId="2F717BEF" w:rsidR="009B246D" w:rsidRDefault="009B246D" w:rsidP="00A44E28">
      <w:pPr>
        <w:rPr>
          <w:rFonts w:cs="Arial"/>
          <w:b/>
        </w:rPr>
      </w:pPr>
    </w:p>
    <w:p w14:paraId="2FAC394C" w14:textId="38EE7467" w:rsidR="009B246D" w:rsidRDefault="009B246D" w:rsidP="00A44E28">
      <w:pPr>
        <w:rPr>
          <w:rFonts w:cs="Arial"/>
          <w:b/>
        </w:rPr>
      </w:pPr>
    </w:p>
    <w:p w14:paraId="2EF458F4" w14:textId="5DEC0716" w:rsidR="009B246D" w:rsidRDefault="009B246D" w:rsidP="00A44E28">
      <w:pPr>
        <w:rPr>
          <w:rFonts w:cs="Arial"/>
          <w:b/>
        </w:rPr>
      </w:pPr>
    </w:p>
    <w:p w14:paraId="42D8D253" w14:textId="6C5E2265" w:rsidR="009B246D" w:rsidRDefault="009B246D" w:rsidP="00A44E28">
      <w:pPr>
        <w:rPr>
          <w:rFonts w:cs="Arial"/>
          <w:b/>
        </w:rPr>
      </w:pPr>
    </w:p>
    <w:p w14:paraId="725A6D9B" w14:textId="3DBCF478" w:rsidR="009B246D" w:rsidRDefault="009B246D" w:rsidP="00A44E28">
      <w:pPr>
        <w:rPr>
          <w:rFonts w:cs="Arial"/>
          <w:b/>
        </w:rPr>
      </w:pPr>
    </w:p>
    <w:p w14:paraId="14FB837A" w14:textId="3A644DF1" w:rsidR="009B246D" w:rsidRDefault="009B246D" w:rsidP="00A44E28">
      <w:pPr>
        <w:rPr>
          <w:rFonts w:cs="Arial"/>
          <w:b/>
        </w:rPr>
      </w:pPr>
    </w:p>
    <w:p w14:paraId="350ED6EA" w14:textId="7C57889C" w:rsidR="009B246D" w:rsidRDefault="009B246D" w:rsidP="00A44E28">
      <w:pPr>
        <w:rPr>
          <w:rFonts w:cs="Arial"/>
          <w:b/>
        </w:rPr>
      </w:pPr>
    </w:p>
    <w:p w14:paraId="4520C2E1" w14:textId="43CD81A5" w:rsidR="009B246D" w:rsidRDefault="009B246D" w:rsidP="00A44E28">
      <w:pPr>
        <w:rPr>
          <w:rFonts w:cs="Arial"/>
          <w:b/>
        </w:rPr>
      </w:pPr>
    </w:p>
    <w:p w14:paraId="3DF37042" w14:textId="79CC7E15" w:rsidR="009B246D" w:rsidRDefault="009B246D" w:rsidP="00A44E28">
      <w:pPr>
        <w:rPr>
          <w:rFonts w:cs="Arial"/>
          <w:b/>
        </w:rPr>
      </w:pPr>
    </w:p>
    <w:p w14:paraId="350DF666" w14:textId="6D486B7F" w:rsidR="009B246D" w:rsidRDefault="009B246D" w:rsidP="00A44E28">
      <w:pPr>
        <w:rPr>
          <w:rFonts w:cs="Arial"/>
          <w:b/>
        </w:rPr>
      </w:pPr>
    </w:p>
    <w:p w14:paraId="0E50E95E" w14:textId="48CC018E" w:rsidR="009B246D" w:rsidRDefault="009B246D" w:rsidP="00A44E28">
      <w:pPr>
        <w:rPr>
          <w:rFonts w:cs="Arial"/>
          <w:b/>
        </w:rPr>
      </w:pPr>
    </w:p>
    <w:p w14:paraId="55648518" w14:textId="7947BDC6" w:rsidR="009B246D" w:rsidRDefault="009B246D" w:rsidP="00A44E28">
      <w:pPr>
        <w:rPr>
          <w:rFonts w:cs="Arial"/>
          <w:b/>
        </w:rPr>
      </w:pPr>
    </w:p>
    <w:p w14:paraId="50484087" w14:textId="22254DA8" w:rsidR="009B246D" w:rsidRDefault="009B246D" w:rsidP="00A44E28">
      <w:pPr>
        <w:rPr>
          <w:rFonts w:cs="Arial"/>
          <w:b/>
        </w:rPr>
      </w:pPr>
    </w:p>
    <w:p w14:paraId="0C20E2CD" w14:textId="558F085E" w:rsidR="009B246D" w:rsidRDefault="009B246D" w:rsidP="00A44E28">
      <w:pPr>
        <w:rPr>
          <w:rFonts w:cs="Arial"/>
          <w:b/>
        </w:rPr>
      </w:pPr>
    </w:p>
    <w:p w14:paraId="6B40E5A0" w14:textId="5273D4AC" w:rsidR="009B246D" w:rsidRDefault="009B246D" w:rsidP="00A44E28">
      <w:pPr>
        <w:rPr>
          <w:rFonts w:cs="Arial"/>
          <w:b/>
        </w:rPr>
      </w:pPr>
    </w:p>
    <w:p w14:paraId="40B2A2E6" w14:textId="3FCA555E" w:rsidR="009B246D" w:rsidRDefault="009B246D" w:rsidP="00A44E28">
      <w:pPr>
        <w:rPr>
          <w:rFonts w:cs="Arial"/>
          <w:b/>
        </w:rPr>
      </w:pPr>
    </w:p>
    <w:p w14:paraId="5039DF73" w14:textId="2BA36FAD" w:rsidR="009B246D" w:rsidRDefault="009B246D" w:rsidP="00A44E28">
      <w:pPr>
        <w:rPr>
          <w:rFonts w:cs="Arial"/>
          <w:b/>
        </w:rPr>
      </w:pPr>
    </w:p>
    <w:p w14:paraId="38001677" w14:textId="34DBCF11" w:rsidR="009B246D" w:rsidRDefault="009B246D" w:rsidP="00A44E28">
      <w:pPr>
        <w:rPr>
          <w:rFonts w:cs="Arial"/>
          <w:b/>
        </w:rPr>
      </w:pPr>
    </w:p>
    <w:p w14:paraId="6FA39890" w14:textId="4387E181" w:rsidR="009B246D" w:rsidRDefault="009B246D" w:rsidP="00A44E28">
      <w:pPr>
        <w:rPr>
          <w:rFonts w:cs="Arial"/>
          <w:b/>
        </w:rPr>
      </w:pPr>
    </w:p>
    <w:p w14:paraId="4EE2EFBF" w14:textId="77884B3F" w:rsidR="009B246D" w:rsidRDefault="009B246D" w:rsidP="00A44E28">
      <w:pPr>
        <w:rPr>
          <w:rFonts w:cs="Arial"/>
          <w:b/>
        </w:rPr>
      </w:pPr>
    </w:p>
    <w:p w14:paraId="41B050C7" w14:textId="77777777" w:rsidR="00FC6F27" w:rsidRDefault="00FC6F27" w:rsidP="009B246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A78CC74" w14:textId="77777777" w:rsidR="00FC6F27" w:rsidRDefault="00FC6F27" w:rsidP="009B246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18537E2" w14:textId="78FFDAC6" w:rsidR="009B246D" w:rsidRDefault="009B246D" w:rsidP="009B246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2EBDBE8E" w14:textId="77777777" w:rsidR="009B246D" w:rsidRDefault="009B246D" w:rsidP="009B246D">
      <w:pPr>
        <w:rPr>
          <w:rFonts w:cs="Arial"/>
          <w:b/>
        </w:rPr>
      </w:pPr>
    </w:p>
    <w:p w14:paraId="4044252D" w14:textId="084343B4" w:rsidR="009B246D" w:rsidRPr="009A38F2" w:rsidRDefault="009B246D" w:rsidP="009B246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5 </w:t>
      </w:r>
    </w:p>
    <w:p w14:paraId="11531627" w14:textId="30A8889B" w:rsidR="009B246D" w:rsidRDefault="009B246D" w:rsidP="009B246D">
      <w:pPr>
        <w:rPr>
          <w:rFonts w:cs="Arial"/>
          <w:b/>
        </w:rPr>
      </w:pPr>
    </w:p>
    <w:p w14:paraId="5267BFD3" w14:textId="05463381" w:rsidR="00AD3B5A" w:rsidRDefault="00AD3B5A" w:rsidP="00AD3B5A">
      <w:r w:rsidRPr="00A44E28">
        <w:rPr>
          <w:rFonts w:cs="Arial"/>
          <w:b/>
        </w:rPr>
        <w:t xml:space="preserve">You will: </w:t>
      </w:r>
      <w:r w:rsidRPr="0025602C">
        <w:t>Understand how to make assessment decisions</w:t>
      </w:r>
    </w:p>
    <w:p w14:paraId="71329BA0" w14:textId="77777777" w:rsidR="00AD3B5A" w:rsidRDefault="00AD3B5A" w:rsidP="00AD3B5A">
      <w:pPr>
        <w:rPr>
          <w:b/>
        </w:rPr>
      </w:pPr>
    </w:p>
    <w:p w14:paraId="7136F3C4" w14:textId="77777777" w:rsidR="00AD3B5A" w:rsidRDefault="00AD3B5A" w:rsidP="00AD3B5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4C8D6FA2" w14:textId="77777777" w:rsidR="00AD3B5A" w:rsidRDefault="00AD3B5A" w:rsidP="009B246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B246D" w:rsidRPr="001B7228" w14:paraId="0E34C2A6" w14:textId="77777777" w:rsidTr="005D1C86">
        <w:tc>
          <w:tcPr>
            <w:tcW w:w="10195" w:type="dxa"/>
            <w:gridSpan w:val="2"/>
            <w:shd w:val="clear" w:color="auto" w:fill="00B4BC"/>
          </w:tcPr>
          <w:p w14:paraId="1E6E06D2" w14:textId="77777777" w:rsidR="00AD3B5A" w:rsidRPr="00AD3B5A" w:rsidRDefault="00AD3B5A" w:rsidP="005D1C86">
            <w:pPr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5.1</w:t>
            </w:r>
            <w:r w:rsidR="009B246D" w:rsidRPr="009B246D">
              <w:rPr>
                <w:rFonts w:cs="Arial"/>
                <w:b/>
                <w:color w:val="FFFFFF" w:themeColor="background1"/>
              </w:rPr>
              <w:t xml:space="preserve"> </w:t>
            </w:r>
            <w:r w:rsidRPr="00AD3B5A">
              <w:rPr>
                <w:b/>
                <w:color w:val="FFFFFF" w:themeColor="background1"/>
              </w:rPr>
              <w:t xml:space="preserve">Explain how to judge whether evidence is: </w:t>
            </w:r>
          </w:p>
          <w:p w14:paraId="1D1F910D" w14:textId="77777777" w:rsidR="00AD3B5A" w:rsidRPr="00AD3B5A" w:rsidRDefault="00AD3B5A" w:rsidP="005D1C86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sufficient </w:t>
            </w:r>
          </w:p>
          <w:p w14:paraId="18E1BB87" w14:textId="77777777" w:rsidR="00AD3B5A" w:rsidRPr="00AD3B5A" w:rsidRDefault="00AD3B5A" w:rsidP="005D1C86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authentic </w:t>
            </w:r>
          </w:p>
          <w:p w14:paraId="3B8591BD" w14:textId="091C2C72" w:rsidR="009B246D" w:rsidRPr="009B246D" w:rsidRDefault="00AD3B5A" w:rsidP="005D1C86">
            <w:pPr>
              <w:rPr>
                <w:rFonts w:cs="Arial"/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current</w:t>
            </w:r>
          </w:p>
        </w:tc>
      </w:tr>
      <w:tr w:rsidR="009B246D" w:rsidRPr="00B37243" w14:paraId="3DB5ED42" w14:textId="77777777" w:rsidTr="005D1C86">
        <w:tc>
          <w:tcPr>
            <w:tcW w:w="6677" w:type="dxa"/>
          </w:tcPr>
          <w:p w14:paraId="191C1C9E" w14:textId="77777777" w:rsidR="009B246D" w:rsidRPr="00C91D7D" w:rsidRDefault="009B246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682A9B8" w14:textId="77777777" w:rsidR="009B246D" w:rsidRPr="00B37243" w:rsidRDefault="009B246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B246D" w:rsidRPr="00B37243" w14:paraId="4A97F577" w14:textId="77777777" w:rsidTr="005D1C86">
        <w:tc>
          <w:tcPr>
            <w:tcW w:w="6677" w:type="dxa"/>
          </w:tcPr>
          <w:p w14:paraId="075BC8A8" w14:textId="77777777" w:rsidR="009B246D" w:rsidRPr="00C91D7D" w:rsidRDefault="009B246D" w:rsidP="005D1C86">
            <w:pPr>
              <w:rPr>
                <w:rFonts w:cs="Arial"/>
                <w:b/>
              </w:rPr>
            </w:pPr>
          </w:p>
          <w:p w14:paraId="672D9A0A" w14:textId="77777777" w:rsidR="009B246D" w:rsidRPr="00C91D7D" w:rsidRDefault="009B246D" w:rsidP="005D1C86">
            <w:pPr>
              <w:rPr>
                <w:rFonts w:cs="Arial"/>
                <w:b/>
              </w:rPr>
            </w:pPr>
          </w:p>
          <w:p w14:paraId="5B7B56A3" w14:textId="77777777" w:rsidR="009B246D" w:rsidRPr="00C91D7D" w:rsidRDefault="009B246D" w:rsidP="005D1C86">
            <w:pPr>
              <w:rPr>
                <w:rFonts w:cs="Arial"/>
                <w:b/>
              </w:rPr>
            </w:pPr>
          </w:p>
          <w:p w14:paraId="25B77F5C" w14:textId="77777777" w:rsidR="009B246D" w:rsidRDefault="009B246D" w:rsidP="005D1C86">
            <w:pPr>
              <w:rPr>
                <w:rFonts w:cs="Arial"/>
                <w:b/>
              </w:rPr>
            </w:pPr>
          </w:p>
          <w:p w14:paraId="0B9DC597" w14:textId="77777777" w:rsidR="009B246D" w:rsidRPr="00C91D7D" w:rsidRDefault="009B246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EB1EB2D" w14:textId="77777777" w:rsidR="009B246D" w:rsidRPr="00B37243" w:rsidRDefault="009B246D" w:rsidP="005D1C86">
            <w:pPr>
              <w:rPr>
                <w:rFonts w:cs="Arial"/>
              </w:rPr>
            </w:pPr>
          </w:p>
        </w:tc>
      </w:tr>
      <w:tr w:rsidR="009B246D" w:rsidRPr="00B37243" w14:paraId="0A93E862" w14:textId="77777777" w:rsidTr="005D1C86">
        <w:tc>
          <w:tcPr>
            <w:tcW w:w="10195" w:type="dxa"/>
            <w:gridSpan w:val="2"/>
          </w:tcPr>
          <w:p w14:paraId="42B0A116" w14:textId="77777777" w:rsidR="009B246D" w:rsidRDefault="009B246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208E14" w14:textId="77777777" w:rsidR="009B246D" w:rsidRDefault="009B246D" w:rsidP="005D1C86">
            <w:pPr>
              <w:rPr>
                <w:rFonts w:cs="Arial"/>
                <w:b/>
              </w:rPr>
            </w:pPr>
          </w:p>
          <w:p w14:paraId="34F75AE0" w14:textId="77777777" w:rsidR="009B246D" w:rsidRDefault="009B246D" w:rsidP="005D1C86">
            <w:pPr>
              <w:rPr>
                <w:rFonts w:cs="Arial"/>
                <w:b/>
              </w:rPr>
            </w:pPr>
          </w:p>
          <w:p w14:paraId="10661367" w14:textId="77777777" w:rsidR="009B246D" w:rsidRDefault="009B246D" w:rsidP="005D1C86">
            <w:pPr>
              <w:rPr>
                <w:rFonts w:cs="Arial"/>
                <w:b/>
              </w:rPr>
            </w:pPr>
          </w:p>
          <w:p w14:paraId="37030998" w14:textId="77777777" w:rsidR="009B246D" w:rsidRPr="00B37243" w:rsidRDefault="009B246D" w:rsidP="005D1C86">
            <w:pPr>
              <w:rPr>
                <w:rFonts w:cs="Arial"/>
              </w:rPr>
            </w:pPr>
          </w:p>
        </w:tc>
      </w:tr>
    </w:tbl>
    <w:p w14:paraId="6746BB1C" w14:textId="77777777" w:rsidR="009B246D" w:rsidRPr="00A44E28" w:rsidRDefault="009B246D" w:rsidP="009B246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D3B5A" w:rsidRPr="001B7228" w14:paraId="40EF0665" w14:textId="77777777" w:rsidTr="005D1C86">
        <w:tc>
          <w:tcPr>
            <w:tcW w:w="10195" w:type="dxa"/>
            <w:gridSpan w:val="2"/>
            <w:shd w:val="clear" w:color="auto" w:fill="00B4BC"/>
          </w:tcPr>
          <w:p w14:paraId="72B6BFBB" w14:textId="77777777" w:rsidR="00AD3B5A" w:rsidRDefault="00AD3B5A" w:rsidP="00AD3B5A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t xml:space="preserve">5.2 </w:t>
            </w:r>
            <w:r>
              <w:rPr>
                <w:b/>
                <w:color w:val="FFFFFF" w:themeColor="background1"/>
              </w:rPr>
              <w:t>E</w:t>
            </w:r>
            <w:r w:rsidRPr="00AD3B5A">
              <w:rPr>
                <w:b/>
                <w:color w:val="FFFFFF" w:themeColor="background1"/>
              </w:rPr>
              <w:t xml:space="preserve">xplain how to ensure that assessment decisions are: </w:t>
            </w:r>
          </w:p>
          <w:p w14:paraId="1ABE3366" w14:textId="77777777" w:rsidR="00AD3B5A" w:rsidRDefault="00AD3B5A" w:rsidP="00AD3B5A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made against specified criteria </w:t>
            </w:r>
          </w:p>
          <w:p w14:paraId="1B8047DF" w14:textId="77777777" w:rsidR="00AD3B5A" w:rsidRDefault="00AD3B5A" w:rsidP="00AD3B5A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valid</w:t>
            </w:r>
          </w:p>
          <w:p w14:paraId="5C59297F" w14:textId="77777777" w:rsidR="00AD3B5A" w:rsidRDefault="00AD3B5A" w:rsidP="00AD3B5A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reliable</w:t>
            </w:r>
          </w:p>
          <w:p w14:paraId="596CE08A" w14:textId="63B8595A" w:rsidR="00AD3B5A" w:rsidRPr="00AD3B5A" w:rsidRDefault="00AD3B5A" w:rsidP="00AD3B5A">
            <w:pPr>
              <w:rPr>
                <w:rFonts w:cs="Arial"/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fair</w:t>
            </w:r>
          </w:p>
        </w:tc>
      </w:tr>
      <w:tr w:rsidR="00AD3B5A" w:rsidRPr="00B37243" w14:paraId="59547DC9" w14:textId="77777777" w:rsidTr="005D1C86">
        <w:tc>
          <w:tcPr>
            <w:tcW w:w="6677" w:type="dxa"/>
          </w:tcPr>
          <w:p w14:paraId="2CD518A0" w14:textId="77777777" w:rsidR="00AD3B5A" w:rsidRPr="00C91D7D" w:rsidRDefault="00AD3B5A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61E73FE" w14:textId="77777777" w:rsidR="00AD3B5A" w:rsidRPr="00B37243" w:rsidRDefault="00AD3B5A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D3B5A" w:rsidRPr="00B37243" w14:paraId="2B18F376" w14:textId="77777777" w:rsidTr="005D1C86">
        <w:tc>
          <w:tcPr>
            <w:tcW w:w="6677" w:type="dxa"/>
          </w:tcPr>
          <w:p w14:paraId="196A6FCC" w14:textId="77777777" w:rsidR="00AD3B5A" w:rsidRPr="00C91D7D" w:rsidRDefault="00AD3B5A" w:rsidP="005D1C86">
            <w:pPr>
              <w:rPr>
                <w:rFonts w:cs="Arial"/>
                <w:b/>
              </w:rPr>
            </w:pPr>
          </w:p>
          <w:p w14:paraId="234FAE8B" w14:textId="77777777" w:rsidR="00AD3B5A" w:rsidRPr="00C91D7D" w:rsidRDefault="00AD3B5A" w:rsidP="005D1C86">
            <w:pPr>
              <w:rPr>
                <w:rFonts w:cs="Arial"/>
                <w:b/>
              </w:rPr>
            </w:pPr>
          </w:p>
          <w:p w14:paraId="42E7BE46" w14:textId="77777777" w:rsidR="00AD3B5A" w:rsidRPr="00C91D7D" w:rsidRDefault="00AD3B5A" w:rsidP="005D1C86">
            <w:pPr>
              <w:rPr>
                <w:rFonts w:cs="Arial"/>
                <w:b/>
              </w:rPr>
            </w:pPr>
          </w:p>
          <w:p w14:paraId="4F7B4A9C" w14:textId="77777777" w:rsidR="00AD3B5A" w:rsidRDefault="00AD3B5A" w:rsidP="005D1C86">
            <w:pPr>
              <w:rPr>
                <w:rFonts w:cs="Arial"/>
                <w:b/>
              </w:rPr>
            </w:pPr>
          </w:p>
          <w:p w14:paraId="47EA31F1" w14:textId="77777777" w:rsidR="00AD3B5A" w:rsidRPr="00C91D7D" w:rsidRDefault="00AD3B5A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E8ABA45" w14:textId="77777777" w:rsidR="00AD3B5A" w:rsidRPr="00B37243" w:rsidRDefault="00AD3B5A" w:rsidP="005D1C86">
            <w:pPr>
              <w:rPr>
                <w:rFonts w:cs="Arial"/>
              </w:rPr>
            </w:pPr>
          </w:p>
        </w:tc>
      </w:tr>
      <w:tr w:rsidR="00AD3B5A" w:rsidRPr="00B37243" w14:paraId="7DA7D84C" w14:textId="77777777" w:rsidTr="005D1C86">
        <w:tc>
          <w:tcPr>
            <w:tcW w:w="10195" w:type="dxa"/>
            <w:gridSpan w:val="2"/>
          </w:tcPr>
          <w:p w14:paraId="7740BC39" w14:textId="77777777" w:rsidR="00AD3B5A" w:rsidRDefault="00AD3B5A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81C60E" w14:textId="77777777" w:rsidR="00AD3B5A" w:rsidRDefault="00AD3B5A" w:rsidP="005D1C86">
            <w:pPr>
              <w:rPr>
                <w:rFonts w:cs="Arial"/>
                <w:b/>
              </w:rPr>
            </w:pPr>
          </w:p>
          <w:p w14:paraId="5297B790" w14:textId="77777777" w:rsidR="00AD3B5A" w:rsidRDefault="00AD3B5A" w:rsidP="005D1C86">
            <w:pPr>
              <w:rPr>
                <w:rFonts w:cs="Arial"/>
                <w:b/>
              </w:rPr>
            </w:pPr>
          </w:p>
          <w:p w14:paraId="2169FD29" w14:textId="77777777" w:rsidR="00AD3B5A" w:rsidRDefault="00AD3B5A" w:rsidP="005D1C86">
            <w:pPr>
              <w:rPr>
                <w:rFonts w:cs="Arial"/>
                <w:b/>
              </w:rPr>
            </w:pPr>
          </w:p>
          <w:p w14:paraId="7A21CC4E" w14:textId="77777777" w:rsidR="00AD3B5A" w:rsidRPr="00B37243" w:rsidRDefault="00AD3B5A" w:rsidP="005D1C86">
            <w:pPr>
              <w:rPr>
                <w:rFonts w:cs="Arial"/>
              </w:rPr>
            </w:pPr>
          </w:p>
        </w:tc>
      </w:tr>
    </w:tbl>
    <w:p w14:paraId="42BBB243" w14:textId="6F02AB3E" w:rsidR="009B246D" w:rsidRDefault="009B246D" w:rsidP="00A44E28">
      <w:pPr>
        <w:rPr>
          <w:rFonts w:cs="Arial"/>
          <w:b/>
        </w:rPr>
      </w:pPr>
    </w:p>
    <w:p w14:paraId="5470636E" w14:textId="0482B53F" w:rsidR="00B12568" w:rsidRDefault="00B12568" w:rsidP="00A44E28">
      <w:pPr>
        <w:rPr>
          <w:rFonts w:cs="Arial"/>
          <w:b/>
        </w:rPr>
      </w:pPr>
    </w:p>
    <w:p w14:paraId="256FDA93" w14:textId="2EFD963A" w:rsidR="00B12568" w:rsidRDefault="00B12568" w:rsidP="00A44E28">
      <w:pPr>
        <w:rPr>
          <w:rFonts w:cs="Arial"/>
          <w:b/>
        </w:rPr>
      </w:pPr>
    </w:p>
    <w:p w14:paraId="5178E89D" w14:textId="331068C2" w:rsidR="00B12568" w:rsidRDefault="00B12568" w:rsidP="00A44E28">
      <w:pPr>
        <w:rPr>
          <w:rFonts w:cs="Arial"/>
          <w:b/>
        </w:rPr>
      </w:pPr>
    </w:p>
    <w:p w14:paraId="178FBBE3" w14:textId="48B9ADAA" w:rsidR="00B12568" w:rsidRDefault="00B12568" w:rsidP="00A44E28">
      <w:pPr>
        <w:rPr>
          <w:rFonts w:cs="Arial"/>
          <w:b/>
        </w:rPr>
      </w:pPr>
    </w:p>
    <w:p w14:paraId="1648227A" w14:textId="5F86657B" w:rsidR="00B12568" w:rsidRDefault="00B12568" w:rsidP="00A44E28">
      <w:pPr>
        <w:rPr>
          <w:rFonts w:cs="Arial"/>
          <w:b/>
        </w:rPr>
      </w:pPr>
    </w:p>
    <w:p w14:paraId="41EFFACC" w14:textId="359F03C0" w:rsidR="00B12568" w:rsidRDefault="00B12568" w:rsidP="00A44E28">
      <w:pPr>
        <w:rPr>
          <w:rFonts w:cs="Arial"/>
          <w:b/>
        </w:rPr>
      </w:pPr>
    </w:p>
    <w:p w14:paraId="305FA6A1" w14:textId="0C09D733" w:rsidR="00B12568" w:rsidRDefault="00B12568" w:rsidP="00A44E28">
      <w:pPr>
        <w:rPr>
          <w:rFonts w:cs="Arial"/>
          <w:b/>
        </w:rPr>
      </w:pPr>
    </w:p>
    <w:p w14:paraId="53745B2C" w14:textId="77777777" w:rsidR="00B12568" w:rsidRDefault="00B12568" w:rsidP="00B125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31DA7D74" w14:textId="77777777" w:rsidR="00B12568" w:rsidRDefault="00B12568" w:rsidP="00B12568">
      <w:pPr>
        <w:rPr>
          <w:rFonts w:cs="Arial"/>
          <w:b/>
        </w:rPr>
      </w:pPr>
    </w:p>
    <w:p w14:paraId="260B9625" w14:textId="1E1248D9" w:rsidR="00B12568" w:rsidRPr="009A38F2" w:rsidRDefault="00B12568" w:rsidP="00B1256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17720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6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</w:p>
    <w:p w14:paraId="258BDC77" w14:textId="77777777" w:rsidR="00B12568" w:rsidRDefault="00B12568" w:rsidP="00B12568">
      <w:pPr>
        <w:rPr>
          <w:rFonts w:cs="Arial"/>
          <w:b/>
        </w:rPr>
      </w:pPr>
    </w:p>
    <w:p w14:paraId="164A979D" w14:textId="77777777" w:rsidR="00B12568" w:rsidRDefault="00B12568" w:rsidP="00B12568">
      <w:r w:rsidRPr="00A44E28">
        <w:rPr>
          <w:rFonts w:cs="Arial"/>
          <w:b/>
        </w:rPr>
        <w:t xml:space="preserve">You will: </w:t>
      </w:r>
      <w:r w:rsidRPr="0025602C">
        <w:t>Understand quality assurance of the assessment process</w:t>
      </w:r>
    </w:p>
    <w:p w14:paraId="4D8BB25D" w14:textId="77777777" w:rsidR="00B12568" w:rsidRDefault="00B12568" w:rsidP="00B12568"/>
    <w:p w14:paraId="63B0698E" w14:textId="763563DF" w:rsidR="00B12568" w:rsidRDefault="00B12568" w:rsidP="00B12568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79455579" w14:textId="77777777" w:rsidR="003A6C32" w:rsidRDefault="003A6C32" w:rsidP="00B125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6C32" w:rsidRPr="001B7228" w14:paraId="241D3B23" w14:textId="77777777" w:rsidTr="005D1C86">
        <w:tc>
          <w:tcPr>
            <w:tcW w:w="10195" w:type="dxa"/>
            <w:gridSpan w:val="2"/>
            <w:shd w:val="clear" w:color="auto" w:fill="00B4BC"/>
          </w:tcPr>
          <w:p w14:paraId="3930E711" w14:textId="5110C47E" w:rsidR="003A6C32" w:rsidRPr="003A6C32" w:rsidRDefault="003A6C32" w:rsidP="005D1C86">
            <w:pPr>
              <w:rPr>
                <w:rFonts w:cs="Arial"/>
                <w:b/>
                <w:color w:val="FFFFFF" w:themeColor="background1"/>
              </w:rPr>
            </w:pPr>
            <w:r w:rsidRPr="003A6C32">
              <w:rPr>
                <w:rFonts w:cs="Arial"/>
                <w:b/>
                <w:color w:val="FFFFFF" w:themeColor="background1"/>
              </w:rPr>
              <w:t xml:space="preserve">6.1 </w:t>
            </w:r>
            <w:r w:rsidRPr="003A6C32">
              <w:rPr>
                <w:b/>
                <w:color w:val="FFFFFF" w:themeColor="background1"/>
              </w:rPr>
              <w:t>Evaluate the importance of quality assurance in the assessment process</w:t>
            </w:r>
            <w:r w:rsidRPr="003A6C32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3A6C32" w:rsidRPr="00B37243" w14:paraId="254B7579" w14:textId="77777777" w:rsidTr="005D1C86">
        <w:tc>
          <w:tcPr>
            <w:tcW w:w="6677" w:type="dxa"/>
          </w:tcPr>
          <w:p w14:paraId="10727DE4" w14:textId="77777777" w:rsidR="003A6C32" w:rsidRPr="003A6C32" w:rsidRDefault="003A6C32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35454F2" w14:textId="77777777" w:rsidR="003A6C32" w:rsidRPr="00B37243" w:rsidRDefault="003A6C32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6C32" w:rsidRPr="00B37243" w14:paraId="405ECBAF" w14:textId="77777777" w:rsidTr="005D1C86">
        <w:tc>
          <w:tcPr>
            <w:tcW w:w="6677" w:type="dxa"/>
          </w:tcPr>
          <w:p w14:paraId="5AE66737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54129507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67EC0488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6476D130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3D43FAF9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40008CE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  <w:tr w:rsidR="003A6C32" w:rsidRPr="00B37243" w14:paraId="6E6B64B4" w14:textId="77777777" w:rsidTr="005D1C86">
        <w:tc>
          <w:tcPr>
            <w:tcW w:w="10195" w:type="dxa"/>
            <w:gridSpan w:val="2"/>
          </w:tcPr>
          <w:p w14:paraId="0FB8D45D" w14:textId="77777777" w:rsidR="003A6C32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0B7BAD1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6386C541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444A4CF1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71769CD4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</w:tbl>
    <w:p w14:paraId="7091850F" w14:textId="110C39CA" w:rsidR="00B12568" w:rsidRDefault="00B1256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6C32" w:rsidRPr="001B7228" w14:paraId="28E1D305" w14:textId="77777777" w:rsidTr="005D1C86">
        <w:tc>
          <w:tcPr>
            <w:tcW w:w="10195" w:type="dxa"/>
            <w:gridSpan w:val="2"/>
            <w:shd w:val="clear" w:color="auto" w:fill="00B4BC"/>
          </w:tcPr>
          <w:p w14:paraId="093DF4B7" w14:textId="2122ABD5" w:rsidR="003A6C32" w:rsidRPr="00AD3B5A" w:rsidRDefault="003A6C32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6.2 </w:t>
            </w:r>
            <w:r w:rsidRPr="003A6C32">
              <w:rPr>
                <w:b/>
                <w:color w:val="FFFFFF" w:themeColor="background1"/>
              </w:rPr>
              <w:t>Summarise quality assurance and standardisation procedures in own area of practice</w:t>
            </w:r>
          </w:p>
        </w:tc>
      </w:tr>
      <w:tr w:rsidR="003A6C32" w:rsidRPr="00B37243" w14:paraId="1987704B" w14:textId="77777777" w:rsidTr="005D1C86">
        <w:tc>
          <w:tcPr>
            <w:tcW w:w="6677" w:type="dxa"/>
          </w:tcPr>
          <w:p w14:paraId="7A6925AE" w14:textId="77777777" w:rsidR="003A6C32" w:rsidRPr="00C91D7D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ED76D43" w14:textId="77777777" w:rsidR="003A6C32" w:rsidRPr="00B37243" w:rsidRDefault="003A6C32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6C32" w:rsidRPr="00B37243" w14:paraId="4EC74CC6" w14:textId="77777777" w:rsidTr="005D1C86">
        <w:tc>
          <w:tcPr>
            <w:tcW w:w="6677" w:type="dxa"/>
          </w:tcPr>
          <w:p w14:paraId="7BEBB5A0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1CA3A6CD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4D42BAB2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14012FA9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0C8E1694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204D760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  <w:tr w:rsidR="003A6C32" w:rsidRPr="00B37243" w14:paraId="65598658" w14:textId="77777777" w:rsidTr="005D1C86">
        <w:tc>
          <w:tcPr>
            <w:tcW w:w="10195" w:type="dxa"/>
            <w:gridSpan w:val="2"/>
          </w:tcPr>
          <w:p w14:paraId="4ED92C09" w14:textId="77777777" w:rsidR="003A6C32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C7B2284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1AE82C93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5802B860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7B6824D2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</w:tbl>
    <w:p w14:paraId="1D11A372" w14:textId="78E9BE03" w:rsidR="003A6C32" w:rsidRDefault="003A6C32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6C32" w:rsidRPr="001B7228" w14:paraId="45B53B01" w14:textId="77777777" w:rsidTr="005D1C86">
        <w:tc>
          <w:tcPr>
            <w:tcW w:w="10195" w:type="dxa"/>
            <w:gridSpan w:val="2"/>
            <w:shd w:val="clear" w:color="auto" w:fill="00B4BC"/>
          </w:tcPr>
          <w:p w14:paraId="1DE06CA8" w14:textId="1717B4A9" w:rsidR="003A6C32" w:rsidRPr="00AD3B5A" w:rsidRDefault="003A6C32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6.3 </w:t>
            </w:r>
            <w:r w:rsidRPr="003A6C32">
              <w:rPr>
                <w:b/>
                <w:color w:val="FFFFFF" w:themeColor="background1"/>
              </w:rPr>
              <w:t>Summarise the procedures to follow when there are disputes concerning assessment in own area of practice</w:t>
            </w:r>
          </w:p>
        </w:tc>
      </w:tr>
      <w:tr w:rsidR="003A6C32" w:rsidRPr="00B37243" w14:paraId="0675DCAB" w14:textId="77777777" w:rsidTr="005D1C86">
        <w:tc>
          <w:tcPr>
            <w:tcW w:w="6677" w:type="dxa"/>
          </w:tcPr>
          <w:p w14:paraId="54A56443" w14:textId="77777777" w:rsidR="003A6C32" w:rsidRPr="00C91D7D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8044271" w14:textId="77777777" w:rsidR="003A6C32" w:rsidRPr="00B37243" w:rsidRDefault="003A6C32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6C32" w:rsidRPr="00B37243" w14:paraId="126EBB07" w14:textId="77777777" w:rsidTr="005D1C86">
        <w:tc>
          <w:tcPr>
            <w:tcW w:w="6677" w:type="dxa"/>
          </w:tcPr>
          <w:p w14:paraId="729F4A02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63E73047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3733EFE1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5E866DA4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662923C9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34ED5D9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  <w:tr w:rsidR="003A6C32" w:rsidRPr="00B37243" w14:paraId="49B7D656" w14:textId="77777777" w:rsidTr="005D1C86">
        <w:tc>
          <w:tcPr>
            <w:tcW w:w="10195" w:type="dxa"/>
            <w:gridSpan w:val="2"/>
          </w:tcPr>
          <w:p w14:paraId="3D09C32D" w14:textId="77777777" w:rsidR="003A6C32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9161B3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765DED63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0C68D53F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2CC9831E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</w:tbl>
    <w:p w14:paraId="0E399062" w14:textId="77777777" w:rsidR="00A5631B" w:rsidRDefault="00A5631B" w:rsidP="00A5631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5164CB5A" w14:textId="77777777" w:rsidR="00A5631B" w:rsidRDefault="00A5631B" w:rsidP="00A5631B">
      <w:pPr>
        <w:rPr>
          <w:rFonts w:cs="Arial"/>
          <w:b/>
        </w:rPr>
      </w:pPr>
    </w:p>
    <w:p w14:paraId="22DA2E0A" w14:textId="5D2559FB" w:rsidR="00A5631B" w:rsidRPr="009A38F2" w:rsidRDefault="00A5631B" w:rsidP="00A5631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7</w:t>
      </w:r>
    </w:p>
    <w:p w14:paraId="2724F027" w14:textId="77777777" w:rsidR="00A5631B" w:rsidRDefault="00A5631B" w:rsidP="00A5631B">
      <w:pPr>
        <w:rPr>
          <w:rFonts w:cs="Arial"/>
          <w:b/>
        </w:rPr>
      </w:pPr>
    </w:p>
    <w:p w14:paraId="4F1DDCB0" w14:textId="3EAE5D53" w:rsidR="00A5631B" w:rsidRDefault="00A5631B" w:rsidP="00A5631B">
      <w:r w:rsidRPr="00A44E28">
        <w:rPr>
          <w:rFonts w:cs="Arial"/>
          <w:b/>
        </w:rPr>
        <w:t xml:space="preserve">You will: </w:t>
      </w:r>
      <w:r w:rsidRPr="0025602C">
        <w:t>Understand how to manage information relating to assessment</w:t>
      </w:r>
    </w:p>
    <w:p w14:paraId="47A82195" w14:textId="77777777" w:rsidR="00A5631B" w:rsidRDefault="00A5631B" w:rsidP="00A5631B"/>
    <w:p w14:paraId="181D1C36" w14:textId="77777777" w:rsidR="00A5631B" w:rsidRDefault="00A5631B" w:rsidP="00A5631B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2FCFF73E" w14:textId="77777777" w:rsidR="00A5631B" w:rsidRDefault="00A5631B" w:rsidP="00A5631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631B" w:rsidRPr="001B7228" w14:paraId="18FF1A80" w14:textId="77777777" w:rsidTr="005D1C86">
        <w:tc>
          <w:tcPr>
            <w:tcW w:w="10195" w:type="dxa"/>
            <w:gridSpan w:val="2"/>
            <w:shd w:val="clear" w:color="auto" w:fill="00B4BC"/>
          </w:tcPr>
          <w:p w14:paraId="584CE521" w14:textId="3DB81493" w:rsidR="00A5631B" w:rsidRPr="00A5631B" w:rsidRDefault="00A5631B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7.1 </w:t>
            </w:r>
            <w:r w:rsidRPr="00A5631B">
              <w:rPr>
                <w:b/>
                <w:color w:val="FFFFFF" w:themeColor="background1"/>
              </w:rPr>
              <w:t>Explain the importance of following procedures for the management of information relating to assessment</w:t>
            </w:r>
          </w:p>
        </w:tc>
      </w:tr>
      <w:tr w:rsidR="00A5631B" w:rsidRPr="00B37243" w14:paraId="7575DC09" w14:textId="77777777" w:rsidTr="005D1C86">
        <w:tc>
          <w:tcPr>
            <w:tcW w:w="6677" w:type="dxa"/>
          </w:tcPr>
          <w:p w14:paraId="0DA86F7A" w14:textId="77777777" w:rsidR="00A5631B" w:rsidRPr="003A6C32" w:rsidRDefault="00A5631B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1C96008" w14:textId="77777777" w:rsidR="00A5631B" w:rsidRPr="00B37243" w:rsidRDefault="00A5631B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631B" w:rsidRPr="00B37243" w14:paraId="31CC154C" w14:textId="77777777" w:rsidTr="005D1C86">
        <w:tc>
          <w:tcPr>
            <w:tcW w:w="6677" w:type="dxa"/>
          </w:tcPr>
          <w:p w14:paraId="458729E6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6D5F344B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786615FB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7F663E62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10742DB7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40A7F8D" w14:textId="77777777" w:rsidR="00A5631B" w:rsidRPr="00B37243" w:rsidRDefault="00A5631B" w:rsidP="005D1C86">
            <w:pPr>
              <w:rPr>
                <w:rFonts w:cs="Arial"/>
              </w:rPr>
            </w:pPr>
          </w:p>
        </w:tc>
      </w:tr>
      <w:tr w:rsidR="00A5631B" w:rsidRPr="00B37243" w14:paraId="6D498FA0" w14:textId="77777777" w:rsidTr="005D1C86">
        <w:tc>
          <w:tcPr>
            <w:tcW w:w="10195" w:type="dxa"/>
            <w:gridSpan w:val="2"/>
          </w:tcPr>
          <w:p w14:paraId="7D59CC9D" w14:textId="77777777" w:rsidR="00A5631B" w:rsidRDefault="00A5631B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90B923A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4BF5AA30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2A8EDBAA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458DD5A2" w14:textId="77777777" w:rsidR="00A5631B" w:rsidRPr="00B37243" w:rsidRDefault="00A5631B" w:rsidP="005D1C86">
            <w:pPr>
              <w:rPr>
                <w:rFonts w:cs="Arial"/>
              </w:rPr>
            </w:pPr>
          </w:p>
        </w:tc>
      </w:tr>
    </w:tbl>
    <w:p w14:paraId="3A2B79F8" w14:textId="584EA8BF" w:rsidR="003A6C32" w:rsidRDefault="003A6C32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631B" w:rsidRPr="001B7228" w14:paraId="32C3D02D" w14:textId="77777777" w:rsidTr="005D1C86">
        <w:tc>
          <w:tcPr>
            <w:tcW w:w="10195" w:type="dxa"/>
            <w:gridSpan w:val="2"/>
            <w:shd w:val="clear" w:color="auto" w:fill="00B4BC"/>
          </w:tcPr>
          <w:p w14:paraId="4A54D031" w14:textId="26C5987F" w:rsidR="00A5631B" w:rsidRPr="003A6C32" w:rsidRDefault="00A5631B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7.2 </w:t>
            </w:r>
            <w:r w:rsidRPr="00A5631B">
              <w:rPr>
                <w:b/>
                <w:color w:val="FFFFFF" w:themeColor="background1"/>
              </w:rPr>
              <w:t>Explain how feedback and questioning contribute to the assessment process</w:t>
            </w:r>
          </w:p>
        </w:tc>
      </w:tr>
      <w:tr w:rsidR="00A5631B" w:rsidRPr="00B37243" w14:paraId="0D48EB25" w14:textId="77777777" w:rsidTr="005D1C86">
        <w:tc>
          <w:tcPr>
            <w:tcW w:w="6677" w:type="dxa"/>
          </w:tcPr>
          <w:p w14:paraId="1D16292A" w14:textId="77777777" w:rsidR="00A5631B" w:rsidRPr="003A6C32" w:rsidRDefault="00A5631B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635E96D" w14:textId="77777777" w:rsidR="00A5631B" w:rsidRPr="00B37243" w:rsidRDefault="00A5631B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631B" w:rsidRPr="00B37243" w14:paraId="60323679" w14:textId="77777777" w:rsidTr="005D1C86">
        <w:tc>
          <w:tcPr>
            <w:tcW w:w="6677" w:type="dxa"/>
          </w:tcPr>
          <w:p w14:paraId="41719753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3DC71D6D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1AC0A303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6B3A5758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3835C015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116BBE0" w14:textId="77777777" w:rsidR="00A5631B" w:rsidRPr="00B37243" w:rsidRDefault="00A5631B" w:rsidP="005D1C86">
            <w:pPr>
              <w:rPr>
                <w:rFonts w:cs="Arial"/>
              </w:rPr>
            </w:pPr>
          </w:p>
        </w:tc>
      </w:tr>
      <w:tr w:rsidR="00A5631B" w:rsidRPr="00B37243" w14:paraId="236FE890" w14:textId="77777777" w:rsidTr="005D1C86">
        <w:tc>
          <w:tcPr>
            <w:tcW w:w="10195" w:type="dxa"/>
            <w:gridSpan w:val="2"/>
          </w:tcPr>
          <w:p w14:paraId="01609F59" w14:textId="77777777" w:rsidR="00A5631B" w:rsidRDefault="00A5631B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CDBAAC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597F522B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04802067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4267CEA8" w14:textId="77777777" w:rsidR="00A5631B" w:rsidRPr="00B37243" w:rsidRDefault="00A5631B" w:rsidP="005D1C86">
            <w:pPr>
              <w:rPr>
                <w:rFonts w:cs="Arial"/>
              </w:rPr>
            </w:pPr>
          </w:p>
        </w:tc>
      </w:tr>
    </w:tbl>
    <w:p w14:paraId="5CAC9887" w14:textId="7D19E68E" w:rsidR="00A5631B" w:rsidRDefault="00A5631B" w:rsidP="00A44E28">
      <w:pPr>
        <w:rPr>
          <w:rFonts w:cs="Arial"/>
          <w:b/>
        </w:rPr>
      </w:pPr>
    </w:p>
    <w:p w14:paraId="65AED9D5" w14:textId="377A8D63" w:rsidR="004F213D" w:rsidRDefault="004F213D" w:rsidP="00A44E28">
      <w:pPr>
        <w:rPr>
          <w:rFonts w:cs="Arial"/>
          <w:b/>
        </w:rPr>
      </w:pPr>
    </w:p>
    <w:p w14:paraId="738EDCD0" w14:textId="37F656EC" w:rsidR="004F213D" w:rsidRDefault="004F213D" w:rsidP="00A44E28">
      <w:pPr>
        <w:rPr>
          <w:rFonts w:cs="Arial"/>
          <w:b/>
        </w:rPr>
      </w:pPr>
    </w:p>
    <w:p w14:paraId="007179A0" w14:textId="7A8155EB" w:rsidR="004F213D" w:rsidRDefault="004F213D" w:rsidP="00A44E28">
      <w:pPr>
        <w:rPr>
          <w:rFonts w:cs="Arial"/>
          <w:b/>
        </w:rPr>
      </w:pPr>
    </w:p>
    <w:p w14:paraId="4ECA1ABF" w14:textId="4820A45A" w:rsidR="004F213D" w:rsidRDefault="004F213D" w:rsidP="00A44E28">
      <w:pPr>
        <w:rPr>
          <w:rFonts w:cs="Arial"/>
          <w:b/>
        </w:rPr>
      </w:pPr>
    </w:p>
    <w:p w14:paraId="274DE96A" w14:textId="03602563" w:rsidR="004F213D" w:rsidRDefault="004F213D" w:rsidP="00A44E28">
      <w:pPr>
        <w:rPr>
          <w:rFonts w:cs="Arial"/>
          <w:b/>
        </w:rPr>
      </w:pPr>
    </w:p>
    <w:p w14:paraId="1A8708D4" w14:textId="7ED78EBC" w:rsidR="004F213D" w:rsidRDefault="004F213D" w:rsidP="00A44E28">
      <w:pPr>
        <w:rPr>
          <w:rFonts w:cs="Arial"/>
          <w:b/>
        </w:rPr>
      </w:pPr>
    </w:p>
    <w:p w14:paraId="2E8BC2CD" w14:textId="39D3B2CD" w:rsidR="004F213D" w:rsidRDefault="004F213D" w:rsidP="00A44E28">
      <w:pPr>
        <w:rPr>
          <w:rFonts w:cs="Arial"/>
          <w:b/>
        </w:rPr>
      </w:pPr>
    </w:p>
    <w:p w14:paraId="097F46E1" w14:textId="33C015E7" w:rsidR="004F213D" w:rsidRDefault="004F213D" w:rsidP="00A44E28">
      <w:pPr>
        <w:rPr>
          <w:rFonts w:cs="Arial"/>
          <w:b/>
        </w:rPr>
      </w:pPr>
    </w:p>
    <w:p w14:paraId="6B151AC7" w14:textId="41E39CBC" w:rsidR="004F213D" w:rsidRDefault="004F213D" w:rsidP="00A44E28">
      <w:pPr>
        <w:rPr>
          <w:rFonts w:cs="Arial"/>
          <w:b/>
        </w:rPr>
      </w:pPr>
    </w:p>
    <w:p w14:paraId="5400B3EF" w14:textId="4B5C9326" w:rsidR="004F213D" w:rsidRDefault="004F213D" w:rsidP="00A44E28">
      <w:pPr>
        <w:rPr>
          <w:rFonts w:cs="Arial"/>
          <w:b/>
        </w:rPr>
      </w:pPr>
    </w:p>
    <w:p w14:paraId="39860321" w14:textId="2AEFCD6F" w:rsidR="004F213D" w:rsidRDefault="004F213D" w:rsidP="00A44E28">
      <w:pPr>
        <w:rPr>
          <w:rFonts w:cs="Arial"/>
          <w:b/>
        </w:rPr>
      </w:pPr>
    </w:p>
    <w:p w14:paraId="4CA8DF95" w14:textId="3D9EF4BB" w:rsidR="004F213D" w:rsidRDefault="004F213D" w:rsidP="00A44E28">
      <w:pPr>
        <w:rPr>
          <w:rFonts w:cs="Arial"/>
          <w:b/>
        </w:rPr>
      </w:pPr>
    </w:p>
    <w:p w14:paraId="161F6C8C" w14:textId="4B7F7B8B" w:rsidR="004F213D" w:rsidRDefault="004F213D" w:rsidP="00A44E28">
      <w:pPr>
        <w:rPr>
          <w:rFonts w:cs="Arial"/>
          <w:b/>
        </w:rPr>
      </w:pPr>
    </w:p>
    <w:p w14:paraId="4ED7E827" w14:textId="77777777" w:rsidR="004F213D" w:rsidRDefault="004F213D" w:rsidP="004F213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4BF208C4" w14:textId="77777777" w:rsidR="004F213D" w:rsidRDefault="004F213D" w:rsidP="004F213D">
      <w:pPr>
        <w:rPr>
          <w:rFonts w:cs="Arial"/>
          <w:b/>
        </w:rPr>
      </w:pPr>
    </w:p>
    <w:p w14:paraId="1F4736EC" w14:textId="38727C70" w:rsidR="004F213D" w:rsidRPr="009A38F2" w:rsidRDefault="004F213D" w:rsidP="004F213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8</w:t>
      </w:r>
    </w:p>
    <w:p w14:paraId="0A12CEE9" w14:textId="77777777" w:rsidR="004F213D" w:rsidRDefault="004F213D" w:rsidP="004F213D">
      <w:pPr>
        <w:rPr>
          <w:rFonts w:cs="Arial"/>
          <w:b/>
        </w:rPr>
      </w:pPr>
    </w:p>
    <w:p w14:paraId="0E986596" w14:textId="60E463E3" w:rsidR="004F213D" w:rsidRDefault="004F213D" w:rsidP="004F213D">
      <w:r w:rsidRPr="00A44E28">
        <w:rPr>
          <w:rFonts w:cs="Arial"/>
          <w:b/>
        </w:rPr>
        <w:t xml:space="preserve">You will: </w:t>
      </w:r>
      <w:r w:rsidRPr="0025602C">
        <w:rPr>
          <w:rFonts w:cs="Arial"/>
        </w:rPr>
        <w:t>U</w:t>
      </w:r>
      <w:r w:rsidRPr="0025602C">
        <w:t>nderstand the legal and good practice requirements in relation to assessment</w:t>
      </w:r>
    </w:p>
    <w:p w14:paraId="077DF407" w14:textId="77777777" w:rsidR="004F213D" w:rsidRDefault="004F213D" w:rsidP="004F213D"/>
    <w:p w14:paraId="06075D6E" w14:textId="77777777" w:rsidR="004F213D" w:rsidRDefault="004F213D" w:rsidP="004F213D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74B36221" w14:textId="59CB09C4" w:rsidR="004F213D" w:rsidRDefault="004F213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213D" w:rsidRPr="001B7228" w14:paraId="21463AD9" w14:textId="77777777" w:rsidTr="005D1C86">
        <w:tc>
          <w:tcPr>
            <w:tcW w:w="10195" w:type="dxa"/>
            <w:gridSpan w:val="2"/>
            <w:shd w:val="clear" w:color="auto" w:fill="00B4BC"/>
          </w:tcPr>
          <w:p w14:paraId="33FA3815" w14:textId="15DB64C0" w:rsidR="004F213D" w:rsidRPr="003A6C32" w:rsidRDefault="00495B86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8.1 </w:t>
            </w:r>
            <w:r w:rsidRPr="00495B86">
              <w:rPr>
                <w:b/>
                <w:color w:val="FFFFFF" w:themeColor="background1"/>
              </w:rPr>
              <w:t>Explain legal issues, policies and procedures relevant to assessment, including those for confidentiality, health, safety and welfare</w:t>
            </w:r>
          </w:p>
        </w:tc>
      </w:tr>
      <w:tr w:rsidR="004F213D" w:rsidRPr="00B37243" w14:paraId="3CEB037D" w14:textId="77777777" w:rsidTr="005D1C86">
        <w:tc>
          <w:tcPr>
            <w:tcW w:w="6677" w:type="dxa"/>
          </w:tcPr>
          <w:p w14:paraId="1E4C59AC" w14:textId="77777777" w:rsidR="004F213D" w:rsidRPr="003A6C32" w:rsidRDefault="004F213D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218CFDB" w14:textId="77777777" w:rsidR="004F213D" w:rsidRPr="00B37243" w:rsidRDefault="004F213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F213D" w:rsidRPr="00B37243" w14:paraId="764EC304" w14:textId="77777777" w:rsidTr="005D1C86">
        <w:tc>
          <w:tcPr>
            <w:tcW w:w="6677" w:type="dxa"/>
          </w:tcPr>
          <w:p w14:paraId="1EF1A0DD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36B4F895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57B12BBE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42E7FA08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86FCEDC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45FB27A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  <w:tr w:rsidR="004F213D" w:rsidRPr="00B37243" w14:paraId="315C8930" w14:textId="77777777" w:rsidTr="005D1C86">
        <w:tc>
          <w:tcPr>
            <w:tcW w:w="10195" w:type="dxa"/>
            <w:gridSpan w:val="2"/>
          </w:tcPr>
          <w:p w14:paraId="469C6258" w14:textId="77777777" w:rsidR="004F213D" w:rsidRDefault="004F213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875A767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4A407AA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33C6D84E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6E64F01D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</w:tbl>
    <w:p w14:paraId="5D42909F" w14:textId="43503EEE" w:rsidR="004F213D" w:rsidRDefault="004F213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213D" w:rsidRPr="001B7228" w14:paraId="440F3DCB" w14:textId="77777777" w:rsidTr="005D1C86">
        <w:tc>
          <w:tcPr>
            <w:tcW w:w="10195" w:type="dxa"/>
            <w:gridSpan w:val="2"/>
            <w:shd w:val="clear" w:color="auto" w:fill="00B4BC"/>
          </w:tcPr>
          <w:p w14:paraId="1239877B" w14:textId="2670DA10" w:rsidR="004F213D" w:rsidRPr="003A6C32" w:rsidRDefault="00495B86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8.2 </w:t>
            </w:r>
            <w:r w:rsidRPr="00495B86">
              <w:rPr>
                <w:b/>
                <w:color w:val="FFFFFF" w:themeColor="background1"/>
              </w:rPr>
              <w:t>Explain the contribution that technology can make to the assessment process</w:t>
            </w:r>
          </w:p>
        </w:tc>
      </w:tr>
      <w:tr w:rsidR="004F213D" w:rsidRPr="00B37243" w14:paraId="06B9B26B" w14:textId="77777777" w:rsidTr="005D1C86">
        <w:tc>
          <w:tcPr>
            <w:tcW w:w="6677" w:type="dxa"/>
          </w:tcPr>
          <w:p w14:paraId="17C272DC" w14:textId="77777777" w:rsidR="004F213D" w:rsidRPr="003A6C32" w:rsidRDefault="004F213D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9BD1ACC" w14:textId="77777777" w:rsidR="004F213D" w:rsidRPr="00B37243" w:rsidRDefault="004F213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F213D" w:rsidRPr="00B37243" w14:paraId="4C99EB04" w14:textId="77777777" w:rsidTr="005D1C86">
        <w:tc>
          <w:tcPr>
            <w:tcW w:w="6677" w:type="dxa"/>
          </w:tcPr>
          <w:p w14:paraId="1CFE7017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681EE530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044B638B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5B367DB2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4810A54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5760B3C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  <w:tr w:rsidR="004F213D" w:rsidRPr="00B37243" w14:paraId="1A5EE696" w14:textId="77777777" w:rsidTr="005D1C86">
        <w:tc>
          <w:tcPr>
            <w:tcW w:w="10195" w:type="dxa"/>
            <w:gridSpan w:val="2"/>
          </w:tcPr>
          <w:p w14:paraId="47D9D9C9" w14:textId="77777777" w:rsidR="004F213D" w:rsidRDefault="004F213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84CBFD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009265D5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0B594358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7A794BD3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</w:tbl>
    <w:p w14:paraId="788B0820" w14:textId="15562348" w:rsidR="004F213D" w:rsidRDefault="004F213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213D" w:rsidRPr="001B7228" w14:paraId="4E67C773" w14:textId="77777777" w:rsidTr="005D1C86">
        <w:tc>
          <w:tcPr>
            <w:tcW w:w="10195" w:type="dxa"/>
            <w:gridSpan w:val="2"/>
            <w:shd w:val="clear" w:color="auto" w:fill="00B4BC"/>
          </w:tcPr>
          <w:p w14:paraId="5804E23B" w14:textId="259AFB15" w:rsidR="004F213D" w:rsidRPr="003A6C32" w:rsidRDefault="00495B86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8.3 </w:t>
            </w:r>
            <w:r w:rsidRPr="00495B86">
              <w:rPr>
                <w:b/>
                <w:color w:val="FFFFFF" w:themeColor="background1"/>
              </w:rPr>
              <w:t>Evaluate requirements for equality and diversity and, where appropriate, bilingualism in relation to assessment</w:t>
            </w:r>
          </w:p>
        </w:tc>
      </w:tr>
      <w:tr w:rsidR="004F213D" w:rsidRPr="00B37243" w14:paraId="1F80E9C7" w14:textId="77777777" w:rsidTr="005D1C86">
        <w:tc>
          <w:tcPr>
            <w:tcW w:w="6677" w:type="dxa"/>
          </w:tcPr>
          <w:p w14:paraId="7E5B74B2" w14:textId="77777777" w:rsidR="004F213D" w:rsidRPr="003A6C32" w:rsidRDefault="004F213D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598BC6A" w14:textId="77777777" w:rsidR="004F213D" w:rsidRPr="00B37243" w:rsidRDefault="004F213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F213D" w:rsidRPr="00B37243" w14:paraId="0D9DBB15" w14:textId="77777777" w:rsidTr="005D1C86">
        <w:tc>
          <w:tcPr>
            <w:tcW w:w="6677" w:type="dxa"/>
          </w:tcPr>
          <w:p w14:paraId="2F9544C5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0C7C0C5E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0DF31A9D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4250AFCF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2C756993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F5FE9EB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  <w:tr w:rsidR="004F213D" w:rsidRPr="00B37243" w14:paraId="0B7787DC" w14:textId="77777777" w:rsidTr="005D1C86">
        <w:tc>
          <w:tcPr>
            <w:tcW w:w="10195" w:type="dxa"/>
            <w:gridSpan w:val="2"/>
          </w:tcPr>
          <w:p w14:paraId="771EDEE1" w14:textId="77777777" w:rsidR="004F213D" w:rsidRDefault="004F213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6595E2A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D7E57FC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1767FD92" w14:textId="739AA12E" w:rsidR="004F213D" w:rsidRPr="00B37243" w:rsidRDefault="004F213D" w:rsidP="005D1C86">
            <w:pPr>
              <w:rPr>
                <w:rFonts w:cs="Arial"/>
              </w:rPr>
            </w:pPr>
          </w:p>
        </w:tc>
      </w:tr>
    </w:tbl>
    <w:p w14:paraId="0468EBDB" w14:textId="273FBF77" w:rsidR="004F213D" w:rsidRDefault="0025602C" w:rsidP="004F213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Learning outcome 8 (cont’d)</w:t>
      </w:r>
    </w:p>
    <w:p w14:paraId="5479BA19" w14:textId="77777777" w:rsidR="004F213D" w:rsidRDefault="004F213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213D" w:rsidRPr="001B7228" w14:paraId="5E50D788" w14:textId="77777777" w:rsidTr="005D1C86">
        <w:tc>
          <w:tcPr>
            <w:tcW w:w="10195" w:type="dxa"/>
            <w:gridSpan w:val="2"/>
            <w:shd w:val="clear" w:color="auto" w:fill="00B4BC"/>
          </w:tcPr>
          <w:p w14:paraId="75DDF019" w14:textId="2613F288" w:rsidR="004F213D" w:rsidRPr="003A6C32" w:rsidRDefault="00495B86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8.4 </w:t>
            </w:r>
            <w:r w:rsidRPr="00495B86">
              <w:rPr>
                <w:b/>
                <w:color w:val="FFFFFF" w:themeColor="background1"/>
              </w:rPr>
              <w:t>Explain the value of reflective practice and continuing professional development in the assessment process</w:t>
            </w:r>
          </w:p>
        </w:tc>
      </w:tr>
      <w:tr w:rsidR="004F213D" w:rsidRPr="00B37243" w14:paraId="54EB7388" w14:textId="77777777" w:rsidTr="005D1C86">
        <w:tc>
          <w:tcPr>
            <w:tcW w:w="6677" w:type="dxa"/>
          </w:tcPr>
          <w:p w14:paraId="5E695E56" w14:textId="77777777" w:rsidR="004F213D" w:rsidRPr="003A6C32" w:rsidRDefault="004F213D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B54F298" w14:textId="77777777" w:rsidR="004F213D" w:rsidRPr="00B37243" w:rsidRDefault="004F213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F213D" w:rsidRPr="00B37243" w14:paraId="5E721CDB" w14:textId="77777777" w:rsidTr="005D1C86">
        <w:tc>
          <w:tcPr>
            <w:tcW w:w="6677" w:type="dxa"/>
          </w:tcPr>
          <w:p w14:paraId="67BBF8BA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3141ECFC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492D4B39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69ABB514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7B4EA544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3271C37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  <w:tr w:rsidR="004F213D" w:rsidRPr="00B37243" w14:paraId="4E0CD74E" w14:textId="77777777" w:rsidTr="005D1C86">
        <w:tc>
          <w:tcPr>
            <w:tcW w:w="10195" w:type="dxa"/>
            <w:gridSpan w:val="2"/>
          </w:tcPr>
          <w:p w14:paraId="5AC9E436" w14:textId="77777777" w:rsidR="004F213D" w:rsidRDefault="004F213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E44BF9D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7E77B542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171B344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11F70F26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</w:tbl>
    <w:p w14:paraId="7595FC62" w14:textId="4295DE06" w:rsidR="004F213D" w:rsidRDefault="004F213D" w:rsidP="00A44E28">
      <w:pPr>
        <w:rPr>
          <w:rFonts w:cs="Arial"/>
          <w:b/>
        </w:rPr>
      </w:pPr>
    </w:p>
    <w:p w14:paraId="0A7359CF" w14:textId="6AAA10A5" w:rsidR="00711762" w:rsidRDefault="00711762" w:rsidP="00A44E28">
      <w:pPr>
        <w:rPr>
          <w:rFonts w:cs="Arial"/>
          <w:b/>
        </w:rPr>
      </w:pPr>
    </w:p>
    <w:p w14:paraId="194D7AA3" w14:textId="5667FC59" w:rsidR="00711762" w:rsidRDefault="00711762" w:rsidP="00A44E28">
      <w:pPr>
        <w:rPr>
          <w:rFonts w:cs="Arial"/>
          <w:b/>
        </w:rPr>
      </w:pPr>
    </w:p>
    <w:p w14:paraId="6E48D485" w14:textId="28C3FA4E" w:rsidR="00711762" w:rsidRDefault="00711762" w:rsidP="00A44E28">
      <w:pPr>
        <w:rPr>
          <w:rFonts w:cs="Arial"/>
          <w:b/>
        </w:rPr>
      </w:pPr>
    </w:p>
    <w:p w14:paraId="0166574F" w14:textId="13E6DEC4" w:rsidR="00711762" w:rsidRDefault="00711762" w:rsidP="00A44E28">
      <w:pPr>
        <w:rPr>
          <w:rFonts w:cs="Arial"/>
          <w:b/>
        </w:rPr>
      </w:pPr>
    </w:p>
    <w:p w14:paraId="1AFCC7AB" w14:textId="36C04872" w:rsidR="00711762" w:rsidRDefault="00711762" w:rsidP="00A44E28">
      <w:pPr>
        <w:rPr>
          <w:rFonts w:cs="Arial"/>
          <w:b/>
        </w:rPr>
      </w:pPr>
    </w:p>
    <w:p w14:paraId="09A80007" w14:textId="10CA5904" w:rsidR="00711762" w:rsidRDefault="00711762" w:rsidP="00A44E28">
      <w:pPr>
        <w:rPr>
          <w:rFonts w:cs="Arial"/>
          <w:b/>
        </w:rPr>
      </w:pPr>
    </w:p>
    <w:p w14:paraId="3DC5A560" w14:textId="286BBE94" w:rsidR="00711762" w:rsidRDefault="00711762" w:rsidP="00A44E28">
      <w:pPr>
        <w:rPr>
          <w:rFonts w:cs="Arial"/>
          <w:b/>
        </w:rPr>
      </w:pPr>
    </w:p>
    <w:p w14:paraId="487AF6FA" w14:textId="79EFFA64" w:rsidR="00711762" w:rsidRDefault="00711762" w:rsidP="00A44E28">
      <w:pPr>
        <w:rPr>
          <w:rFonts w:cs="Arial"/>
          <w:b/>
        </w:rPr>
      </w:pPr>
    </w:p>
    <w:p w14:paraId="0665B5CF" w14:textId="47838B3C" w:rsidR="00711762" w:rsidRDefault="00711762" w:rsidP="00A44E28">
      <w:pPr>
        <w:rPr>
          <w:rFonts w:cs="Arial"/>
          <w:b/>
        </w:rPr>
      </w:pPr>
    </w:p>
    <w:p w14:paraId="1C81542A" w14:textId="0FE5EE18" w:rsidR="00711762" w:rsidRDefault="00711762" w:rsidP="00A44E28">
      <w:pPr>
        <w:rPr>
          <w:rFonts w:cs="Arial"/>
          <w:b/>
        </w:rPr>
      </w:pPr>
    </w:p>
    <w:p w14:paraId="02EBDB99" w14:textId="59C36251" w:rsidR="00711762" w:rsidRDefault="00711762" w:rsidP="00A44E28">
      <w:pPr>
        <w:rPr>
          <w:rFonts w:cs="Arial"/>
          <w:b/>
        </w:rPr>
      </w:pPr>
    </w:p>
    <w:p w14:paraId="379FA1E8" w14:textId="4BD8CCB9" w:rsidR="00711762" w:rsidRDefault="00711762" w:rsidP="00A44E28">
      <w:pPr>
        <w:rPr>
          <w:rFonts w:cs="Arial"/>
          <w:b/>
        </w:rPr>
      </w:pPr>
    </w:p>
    <w:p w14:paraId="5732B69D" w14:textId="46EBAB50" w:rsidR="00711762" w:rsidRDefault="00711762" w:rsidP="00A44E28">
      <w:pPr>
        <w:rPr>
          <w:rFonts w:cs="Arial"/>
          <w:b/>
        </w:rPr>
      </w:pPr>
    </w:p>
    <w:p w14:paraId="5A1803C3" w14:textId="344C76A0" w:rsidR="00711762" w:rsidRDefault="00711762" w:rsidP="00A44E28">
      <w:pPr>
        <w:rPr>
          <w:rFonts w:cs="Arial"/>
          <w:b/>
        </w:rPr>
      </w:pPr>
    </w:p>
    <w:p w14:paraId="746FA4A0" w14:textId="56E9E968" w:rsidR="00711762" w:rsidRDefault="00711762" w:rsidP="00A44E28">
      <w:pPr>
        <w:rPr>
          <w:rFonts w:cs="Arial"/>
          <w:b/>
        </w:rPr>
      </w:pPr>
    </w:p>
    <w:p w14:paraId="66AC1A8A" w14:textId="3F3F9AB9" w:rsidR="00711762" w:rsidRDefault="00711762" w:rsidP="00A44E28">
      <w:pPr>
        <w:rPr>
          <w:rFonts w:cs="Arial"/>
          <w:b/>
        </w:rPr>
      </w:pPr>
    </w:p>
    <w:p w14:paraId="061F93A9" w14:textId="50C14C60" w:rsidR="00711762" w:rsidRDefault="00711762" w:rsidP="00A44E28">
      <w:pPr>
        <w:rPr>
          <w:rFonts w:cs="Arial"/>
          <w:b/>
        </w:rPr>
      </w:pPr>
    </w:p>
    <w:p w14:paraId="229BCE73" w14:textId="33858365" w:rsidR="00711762" w:rsidRDefault="00711762" w:rsidP="00A44E28">
      <w:pPr>
        <w:rPr>
          <w:rFonts w:cs="Arial"/>
          <w:b/>
        </w:rPr>
      </w:pPr>
    </w:p>
    <w:p w14:paraId="240E9B8D" w14:textId="47B5E2F4" w:rsidR="00711762" w:rsidRDefault="00711762" w:rsidP="00A44E28">
      <w:pPr>
        <w:rPr>
          <w:rFonts w:cs="Arial"/>
          <w:b/>
        </w:rPr>
      </w:pPr>
    </w:p>
    <w:p w14:paraId="27D07D37" w14:textId="3A368656" w:rsidR="00711762" w:rsidRDefault="00711762" w:rsidP="00A44E28">
      <w:pPr>
        <w:rPr>
          <w:rFonts w:cs="Arial"/>
          <w:b/>
        </w:rPr>
      </w:pPr>
    </w:p>
    <w:p w14:paraId="58CC5953" w14:textId="5E91C439" w:rsidR="00711762" w:rsidRDefault="00711762" w:rsidP="00A44E28">
      <w:pPr>
        <w:rPr>
          <w:rFonts w:cs="Arial"/>
          <w:b/>
        </w:rPr>
      </w:pPr>
    </w:p>
    <w:p w14:paraId="1921BA6B" w14:textId="312431FC" w:rsidR="00711762" w:rsidRDefault="00711762" w:rsidP="00A44E28">
      <w:pPr>
        <w:rPr>
          <w:rFonts w:cs="Arial"/>
          <w:b/>
        </w:rPr>
      </w:pPr>
    </w:p>
    <w:p w14:paraId="549E6FC8" w14:textId="01723623" w:rsidR="00711762" w:rsidRDefault="00711762" w:rsidP="00A44E28">
      <w:pPr>
        <w:rPr>
          <w:rFonts w:cs="Arial"/>
          <w:b/>
        </w:rPr>
      </w:pPr>
    </w:p>
    <w:p w14:paraId="15939118" w14:textId="5865532D" w:rsidR="00711762" w:rsidRDefault="00711762" w:rsidP="00A44E28">
      <w:pPr>
        <w:rPr>
          <w:rFonts w:cs="Arial"/>
          <w:b/>
        </w:rPr>
      </w:pPr>
    </w:p>
    <w:p w14:paraId="4234C448" w14:textId="0B67C567" w:rsidR="00711762" w:rsidRDefault="00711762" w:rsidP="00A44E28">
      <w:pPr>
        <w:rPr>
          <w:rFonts w:cs="Arial"/>
          <w:b/>
        </w:rPr>
      </w:pPr>
    </w:p>
    <w:p w14:paraId="270CC9D9" w14:textId="4E0E727C" w:rsidR="00711762" w:rsidRDefault="00711762" w:rsidP="00A44E28">
      <w:pPr>
        <w:rPr>
          <w:rFonts w:cs="Arial"/>
          <w:b/>
        </w:rPr>
      </w:pPr>
    </w:p>
    <w:p w14:paraId="1B4ACEC6" w14:textId="5720F0AB" w:rsidR="00711762" w:rsidRDefault="00711762" w:rsidP="00A44E28">
      <w:pPr>
        <w:rPr>
          <w:rFonts w:cs="Arial"/>
          <w:b/>
        </w:rPr>
      </w:pPr>
    </w:p>
    <w:p w14:paraId="25BDABD6" w14:textId="34D20EF2" w:rsidR="00711762" w:rsidRDefault="00711762" w:rsidP="00A44E28">
      <w:pPr>
        <w:rPr>
          <w:rFonts w:cs="Arial"/>
          <w:b/>
        </w:rPr>
      </w:pPr>
    </w:p>
    <w:p w14:paraId="79943480" w14:textId="3A56880B" w:rsidR="00354C58" w:rsidRDefault="00354C58" w:rsidP="00A44E28">
      <w:pPr>
        <w:rPr>
          <w:rFonts w:cs="Arial"/>
          <w:b/>
        </w:rPr>
      </w:pPr>
    </w:p>
    <w:p w14:paraId="24ADEF1B" w14:textId="77777777" w:rsidR="00354C58" w:rsidRDefault="00354C58" w:rsidP="00A44E28">
      <w:pPr>
        <w:rPr>
          <w:rFonts w:cs="Arial"/>
          <w:b/>
        </w:rPr>
      </w:pPr>
    </w:p>
    <w:p w14:paraId="291B894C" w14:textId="32632776" w:rsidR="00711762" w:rsidRDefault="00711762" w:rsidP="00A44E28">
      <w:pPr>
        <w:rPr>
          <w:rFonts w:cs="Arial"/>
          <w:b/>
        </w:rPr>
      </w:pPr>
    </w:p>
    <w:p w14:paraId="20EDA2A0" w14:textId="51F23D12" w:rsidR="00711762" w:rsidRDefault="00711762" w:rsidP="00A44E28">
      <w:pPr>
        <w:rPr>
          <w:rFonts w:cs="Arial"/>
          <w:b/>
        </w:rPr>
      </w:pPr>
    </w:p>
    <w:p w14:paraId="551DAB30" w14:textId="44CE1D94" w:rsidR="00711762" w:rsidRDefault="00711762" w:rsidP="00A44E28">
      <w:pPr>
        <w:rPr>
          <w:rFonts w:cs="Arial"/>
          <w:b/>
        </w:rPr>
      </w:pPr>
    </w:p>
    <w:p w14:paraId="50AA5D80" w14:textId="011C710E" w:rsidR="00711762" w:rsidRDefault="00711762" w:rsidP="0071176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02 </w:t>
      </w:r>
      <w:r w:rsidRPr="0071176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occupational competence in the work environment (H/601/5314)</w:t>
      </w:r>
    </w:p>
    <w:p w14:paraId="32D1DF47" w14:textId="77777777" w:rsidR="00711762" w:rsidRDefault="00711762" w:rsidP="00711762">
      <w:pPr>
        <w:rPr>
          <w:rFonts w:cs="Arial"/>
          <w:b/>
        </w:rPr>
      </w:pPr>
    </w:p>
    <w:p w14:paraId="386F7039" w14:textId="02676970" w:rsidR="00711762" w:rsidRPr="009A38F2" w:rsidRDefault="00711762" w:rsidP="0071176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263114D9" w14:textId="77777777" w:rsidR="00711762" w:rsidRDefault="00711762" w:rsidP="00711762">
      <w:pPr>
        <w:rPr>
          <w:rFonts w:cs="Arial"/>
          <w:b/>
        </w:rPr>
      </w:pPr>
    </w:p>
    <w:p w14:paraId="43F99004" w14:textId="391FC78C" w:rsidR="00711762" w:rsidRDefault="00711762" w:rsidP="00711762">
      <w:r w:rsidRPr="00A44E28">
        <w:rPr>
          <w:rFonts w:cs="Arial"/>
          <w:b/>
        </w:rPr>
        <w:t xml:space="preserve">You will: </w:t>
      </w:r>
      <w:r w:rsidRPr="0025602C">
        <w:t>Be able to plan the assessment of occupational competence</w:t>
      </w:r>
    </w:p>
    <w:p w14:paraId="5816B25B" w14:textId="77777777" w:rsidR="00711762" w:rsidRDefault="00711762" w:rsidP="00711762"/>
    <w:p w14:paraId="79C54324" w14:textId="77777777" w:rsidR="00711762" w:rsidRDefault="00711762" w:rsidP="00711762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32518D3C" w14:textId="7C2FAE99" w:rsidR="00711762" w:rsidRDefault="00711762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5590" w:rsidRPr="001B7228" w14:paraId="4D9D27F9" w14:textId="77777777" w:rsidTr="005D1C86">
        <w:tc>
          <w:tcPr>
            <w:tcW w:w="10195" w:type="dxa"/>
            <w:gridSpan w:val="2"/>
            <w:shd w:val="clear" w:color="auto" w:fill="00B4BC"/>
          </w:tcPr>
          <w:p w14:paraId="1EF97985" w14:textId="2F61CA2B" w:rsidR="00CA5590" w:rsidRPr="00CA5590" w:rsidRDefault="00CA5590" w:rsidP="00CA5590">
            <w:pPr>
              <w:pStyle w:val="ListParagraph"/>
              <w:numPr>
                <w:ilvl w:val="1"/>
                <w:numId w:val="7"/>
              </w:numPr>
              <w:rPr>
                <w:b/>
                <w:color w:val="FFFFFF" w:themeColor="background1"/>
              </w:rPr>
            </w:pPr>
            <w:r w:rsidRPr="00CA5590">
              <w:rPr>
                <w:b/>
                <w:color w:val="FFFFFF" w:themeColor="background1"/>
              </w:rPr>
              <w:t>Plan assessment of occupational competence based on the following methods:</w:t>
            </w:r>
          </w:p>
          <w:p w14:paraId="71847BD1" w14:textId="77777777" w:rsidR="00CA5590" w:rsidRPr="00CA5590" w:rsidRDefault="00CA5590" w:rsidP="00CA5590">
            <w:pPr>
              <w:rPr>
                <w:b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observation of performance in the work environment </w:t>
            </w:r>
          </w:p>
          <w:p w14:paraId="404A3E79" w14:textId="77777777" w:rsidR="00CA5590" w:rsidRPr="00CA5590" w:rsidRDefault="00CA5590" w:rsidP="00CA5590">
            <w:pPr>
              <w:rPr>
                <w:b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examining products of work </w:t>
            </w:r>
          </w:p>
          <w:p w14:paraId="1B3A510C" w14:textId="77777777" w:rsidR="00CA5590" w:rsidRPr="00CA5590" w:rsidRDefault="00CA5590" w:rsidP="00CA5590">
            <w:pPr>
              <w:rPr>
                <w:b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questioning the learner </w:t>
            </w:r>
          </w:p>
          <w:p w14:paraId="77BF864C" w14:textId="77777777" w:rsidR="00CA5590" w:rsidRPr="00CA5590" w:rsidRDefault="00CA5590" w:rsidP="00CA5590">
            <w:pPr>
              <w:rPr>
                <w:b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discussing with the learner </w:t>
            </w:r>
          </w:p>
          <w:p w14:paraId="03A367DF" w14:textId="77777777" w:rsidR="00CA5590" w:rsidRPr="00CA5590" w:rsidRDefault="00CA5590" w:rsidP="00CA5590">
            <w:pPr>
              <w:rPr>
                <w:b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use of others (witness testimony) </w:t>
            </w:r>
          </w:p>
          <w:p w14:paraId="7726E2DE" w14:textId="77777777" w:rsidR="00CA5590" w:rsidRPr="00CA5590" w:rsidRDefault="00CA5590" w:rsidP="00CA5590">
            <w:pPr>
              <w:rPr>
                <w:b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looking at learner statements </w:t>
            </w:r>
          </w:p>
          <w:p w14:paraId="17164D38" w14:textId="254C3200" w:rsidR="00CA5590" w:rsidRPr="00CA5590" w:rsidRDefault="00CA5590" w:rsidP="00CA5590">
            <w:pPr>
              <w:rPr>
                <w:rFonts w:cs="Arial"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recognising prior learning</w:t>
            </w:r>
          </w:p>
        </w:tc>
      </w:tr>
      <w:tr w:rsidR="00CA5590" w:rsidRPr="00B37243" w14:paraId="3F956E5B" w14:textId="77777777" w:rsidTr="005D1C86">
        <w:tc>
          <w:tcPr>
            <w:tcW w:w="6677" w:type="dxa"/>
          </w:tcPr>
          <w:p w14:paraId="21135200" w14:textId="77777777" w:rsidR="00CA5590" w:rsidRPr="003A6C32" w:rsidRDefault="00CA5590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D3D9BF8" w14:textId="77777777" w:rsidR="00CA5590" w:rsidRPr="00B37243" w:rsidRDefault="00CA5590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5590" w:rsidRPr="00B37243" w14:paraId="0C5289F5" w14:textId="77777777" w:rsidTr="005D1C86">
        <w:tc>
          <w:tcPr>
            <w:tcW w:w="6677" w:type="dxa"/>
          </w:tcPr>
          <w:p w14:paraId="62B77D3C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344C6161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7140A65E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583B6613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79C7BF8A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F0C0CC3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  <w:tr w:rsidR="00CA5590" w:rsidRPr="00B37243" w14:paraId="4C1AB25E" w14:textId="77777777" w:rsidTr="005D1C86">
        <w:tc>
          <w:tcPr>
            <w:tcW w:w="10195" w:type="dxa"/>
            <w:gridSpan w:val="2"/>
          </w:tcPr>
          <w:p w14:paraId="55832BE2" w14:textId="77777777" w:rsidR="00CA5590" w:rsidRDefault="00CA5590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4375991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7A73C8B1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46E73745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2F402D68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</w:tbl>
    <w:p w14:paraId="4C4A2642" w14:textId="47DA716B" w:rsidR="00CA5590" w:rsidRDefault="00CA5590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5590" w:rsidRPr="001B7228" w14:paraId="59D72C54" w14:textId="77777777" w:rsidTr="005D1C86">
        <w:tc>
          <w:tcPr>
            <w:tcW w:w="10195" w:type="dxa"/>
            <w:gridSpan w:val="2"/>
            <w:shd w:val="clear" w:color="auto" w:fill="00B4BC"/>
          </w:tcPr>
          <w:p w14:paraId="7A52E990" w14:textId="0BA127EC" w:rsidR="00CA5590" w:rsidRPr="003A6C32" w:rsidRDefault="00CA5590" w:rsidP="00CA559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1.2 </w:t>
            </w:r>
            <w:r w:rsidRPr="00CA5590">
              <w:rPr>
                <w:rFonts w:cs="Arial"/>
                <w:b/>
                <w:color w:val="FFFFFF" w:themeColor="background1"/>
              </w:rPr>
              <w:t>C</w:t>
            </w:r>
            <w:r w:rsidRPr="00CA5590">
              <w:rPr>
                <w:b/>
                <w:color w:val="FFFFFF" w:themeColor="background1"/>
              </w:rPr>
              <w:t>ommunicate the purpose, requirements and processes of assessing occupational competence to the learner</w:t>
            </w:r>
          </w:p>
        </w:tc>
      </w:tr>
      <w:tr w:rsidR="00CA5590" w:rsidRPr="00B37243" w14:paraId="7DEBC161" w14:textId="77777777" w:rsidTr="005D1C86">
        <w:tc>
          <w:tcPr>
            <w:tcW w:w="6677" w:type="dxa"/>
          </w:tcPr>
          <w:p w14:paraId="2ECC6576" w14:textId="77777777" w:rsidR="00CA5590" w:rsidRPr="003A6C32" w:rsidRDefault="00CA5590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25D3CA0" w14:textId="77777777" w:rsidR="00CA5590" w:rsidRPr="00B37243" w:rsidRDefault="00CA5590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5590" w:rsidRPr="00B37243" w14:paraId="66323652" w14:textId="77777777" w:rsidTr="005D1C86">
        <w:tc>
          <w:tcPr>
            <w:tcW w:w="6677" w:type="dxa"/>
          </w:tcPr>
          <w:p w14:paraId="58669ECC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73E6DBFC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7A92579E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5B383904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16F02898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6521667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  <w:tr w:rsidR="00CA5590" w:rsidRPr="00B37243" w14:paraId="7599FAC8" w14:textId="77777777" w:rsidTr="005D1C86">
        <w:tc>
          <w:tcPr>
            <w:tcW w:w="10195" w:type="dxa"/>
            <w:gridSpan w:val="2"/>
          </w:tcPr>
          <w:p w14:paraId="2F5ADDE1" w14:textId="77777777" w:rsidR="00CA5590" w:rsidRDefault="00CA5590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FEBE67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06DB6211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294DE830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2CD15441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</w:tbl>
    <w:p w14:paraId="223DF568" w14:textId="450C4CCA" w:rsidR="00CA5590" w:rsidRDefault="00CA5590" w:rsidP="00A44E28">
      <w:pPr>
        <w:rPr>
          <w:rFonts w:cs="Arial"/>
          <w:b/>
        </w:rPr>
      </w:pPr>
    </w:p>
    <w:p w14:paraId="03EAB9A7" w14:textId="719CB7C5" w:rsidR="00CA5590" w:rsidRDefault="00CA5590" w:rsidP="00A44E28">
      <w:pPr>
        <w:rPr>
          <w:rFonts w:cs="Arial"/>
          <w:b/>
        </w:rPr>
      </w:pPr>
    </w:p>
    <w:p w14:paraId="2442FB3A" w14:textId="0E1C96A5" w:rsidR="00CA5590" w:rsidRDefault="00CA5590" w:rsidP="00A44E28">
      <w:pPr>
        <w:rPr>
          <w:rFonts w:cs="Arial"/>
          <w:b/>
        </w:rPr>
      </w:pPr>
    </w:p>
    <w:p w14:paraId="79CBE126" w14:textId="57A860F4" w:rsidR="00CA5590" w:rsidRDefault="00CA5590" w:rsidP="00A44E28">
      <w:pPr>
        <w:rPr>
          <w:rFonts w:cs="Arial"/>
          <w:b/>
        </w:rPr>
      </w:pPr>
    </w:p>
    <w:p w14:paraId="719C58CA" w14:textId="179D0F82" w:rsidR="00CA5590" w:rsidRDefault="00CA5590" w:rsidP="00A44E28">
      <w:pPr>
        <w:rPr>
          <w:rFonts w:cs="Arial"/>
          <w:b/>
        </w:rPr>
      </w:pPr>
    </w:p>
    <w:p w14:paraId="7F68A1D9" w14:textId="3950A6CC" w:rsidR="00CA5590" w:rsidRDefault="00CA5590" w:rsidP="00A44E28">
      <w:pPr>
        <w:rPr>
          <w:rFonts w:cs="Arial"/>
          <w:b/>
        </w:rPr>
      </w:pPr>
    </w:p>
    <w:p w14:paraId="084DE9F8" w14:textId="0E859D2E" w:rsidR="000E105A" w:rsidRDefault="000E105A" w:rsidP="000E10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14:paraId="36EBA6E2" w14:textId="217A4F4E" w:rsidR="0025602C" w:rsidRDefault="0025602C" w:rsidP="0025602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5602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Learning outcome 1 (cont’d)</w:t>
      </w:r>
    </w:p>
    <w:p w14:paraId="301592FB" w14:textId="77777777" w:rsidR="000E105A" w:rsidRDefault="000E105A" w:rsidP="000E105A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5590" w:rsidRPr="001B7228" w14:paraId="1827670E" w14:textId="77777777" w:rsidTr="005D1C86">
        <w:tc>
          <w:tcPr>
            <w:tcW w:w="10195" w:type="dxa"/>
            <w:gridSpan w:val="2"/>
            <w:shd w:val="clear" w:color="auto" w:fill="00B4BC"/>
          </w:tcPr>
          <w:p w14:paraId="6C190D7D" w14:textId="071FE864" w:rsidR="00CA5590" w:rsidRPr="003A6C32" w:rsidRDefault="00CA5590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1.3 </w:t>
            </w:r>
            <w:r w:rsidRPr="00CA5590">
              <w:rPr>
                <w:b/>
                <w:color w:val="FFFFFF" w:themeColor="background1"/>
              </w:rPr>
              <w:t>Plan the assessment of occupational competence to address learner needs and current achievements</w:t>
            </w:r>
          </w:p>
        </w:tc>
      </w:tr>
      <w:tr w:rsidR="00CA5590" w:rsidRPr="00B37243" w14:paraId="230C49C0" w14:textId="77777777" w:rsidTr="005D1C86">
        <w:tc>
          <w:tcPr>
            <w:tcW w:w="6677" w:type="dxa"/>
          </w:tcPr>
          <w:p w14:paraId="3AA93444" w14:textId="77777777" w:rsidR="00CA5590" w:rsidRPr="003A6C32" w:rsidRDefault="00CA5590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846E6AE" w14:textId="77777777" w:rsidR="00CA5590" w:rsidRPr="00B37243" w:rsidRDefault="00CA5590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5590" w:rsidRPr="00B37243" w14:paraId="4124D112" w14:textId="77777777" w:rsidTr="005D1C86">
        <w:tc>
          <w:tcPr>
            <w:tcW w:w="6677" w:type="dxa"/>
          </w:tcPr>
          <w:p w14:paraId="2976087E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30309707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531EA56F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59BD6E83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5345739A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A70B6E2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  <w:tr w:rsidR="00CA5590" w:rsidRPr="00B37243" w14:paraId="69E92EED" w14:textId="77777777" w:rsidTr="005D1C86">
        <w:tc>
          <w:tcPr>
            <w:tcW w:w="10195" w:type="dxa"/>
            <w:gridSpan w:val="2"/>
          </w:tcPr>
          <w:p w14:paraId="3C7578A1" w14:textId="77777777" w:rsidR="00CA5590" w:rsidRDefault="00CA5590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1A19135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2E4C5421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41444078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726A0FB3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</w:tbl>
    <w:p w14:paraId="7AED0228" w14:textId="7AF9C0C8" w:rsidR="00CA5590" w:rsidRDefault="00CA5590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5590" w:rsidRPr="001B7228" w14:paraId="39DCC33F" w14:textId="77777777" w:rsidTr="005D1C86">
        <w:tc>
          <w:tcPr>
            <w:tcW w:w="10195" w:type="dxa"/>
            <w:gridSpan w:val="2"/>
            <w:shd w:val="clear" w:color="auto" w:fill="00B4BC"/>
          </w:tcPr>
          <w:p w14:paraId="0429277E" w14:textId="645C129C" w:rsidR="00CA5590" w:rsidRPr="003A6C32" w:rsidRDefault="00CA5590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1.4 </w:t>
            </w:r>
            <w:r w:rsidRPr="00CA5590">
              <w:rPr>
                <w:b/>
                <w:color w:val="FFFFFF" w:themeColor="background1"/>
              </w:rPr>
              <w:t>Identify opportunities for holistic assessment</w:t>
            </w:r>
          </w:p>
        </w:tc>
      </w:tr>
      <w:tr w:rsidR="00CA5590" w:rsidRPr="00B37243" w14:paraId="665B84F5" w14:textId="77777777" w:rsidTr="005D1C86">
        <w:tc>
          <w:tcPr>
            <w:tcW w:w="6677" w:type="dxa"/>
          </w:tcPr>
          <w:p w14:paraId="653B23BF" w14:textId="77777777" w:rsidR="00CA5590" w:rsidRPr="003A6C32" w:rsidRDefault="00CA5590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8D74AC1" w14:textId="77777777" w:rsidR="00CA5590" w:rsidRPr="00B37243" w:rsidRDefault="00CA5590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5590" w:rsidRPr="00B37243" w14:paraId="28B0CD7C" w14:textId="77777777" w:rsidTr="005D1C86">
        <w:tc>
          <w:tcPr>
            <w:tcW w:w="6677" w:type="dxa"/>
          </w:tcPr>
          <w:p w14:paraId="6008A9B5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47636483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4B13D4AC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52D2B794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78D99496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E2626F1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  <w:tr w:rsidR="00CA5590" w:rsidRPr="00B37243" w14:paraId="6F2CAB30" w14:textId="77777777" w:rsidTr="005D1C86">
        <w:tc>
          <w:tcPr>
            <w:tcW w:w="10195" w:type="dxa"/>
            <w:gridSpan w:val="2"/>
          </w:tcPr>
          <w:p w14:paraId="21C7D109" w14:textId="77777777" w:rsidR="00CA5590" w:rsidRDefault="00CA5590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AB0896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01750C75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026B8D32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73145C7A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</w:tbl>
    <w:p w14:paraId="5A65BA6E" w14:textId="68983AAA" w:rsidR="00CA5590" w:rsidRDefault="00CA5590" w:rsidP="00A44E28">
      <w:pPr>
        <w:rPr>
          <w:rFonts w:cs="Arial"/>
          <w:b/>
        </w:rPr>
      </w:pPr>
    </w:p>
    <w:p w14:paraId="330F6C57" w14:textId="6EC8F1E9" w:rsidR="00354C58" w:rsidRDefault="00354C58" w:rsidP="00A44E28">
      <w:pPr>
        <w:rPr>
          <w:rFonts w:cs="Arial"/>
          <w:b/>
        </w:rPr>
      </w:pPr>
    </w:p>
    <w:p w14:paraId="2DF566B1" w14:textId="5EBE302F" w:rsidR="00354C58" w:rsidRDefault="00354C58" w:rsidP="00A44E28">
      <w:pPr>
        <w:rPr>
          <w:rFonts w:cs="Arial"/>
          <w:b/>
        </w:rPr>
      </w:pPr>
    </w:p>
    <w:p w14:paraId="414B6EC4" w14:textId="5DB2CA20" w:rsidR="00354C58" w:rsidRDefault="00354C58" w:rsidP="00A44E28">
      <w:pPr>
        <w:rPr>
          <w:rFonts w:cs="Arial"/>
          <w:b/>
        </w:rPr>
      </w:pPr>
    </w:p>
    <w:p w14:paraId="2F01060B" w14:textId="0B726513" w:rsidR="00354C58" w:rsidRDefault="00354C58" w:rsidP="00A44E28">
      <w:pPr>
        <w:rPr>
          <w:rFonts w:cs="Arial"/>
          <w:b/>
        </w:rPr>
      </w:pPr>
    </w:p>
    <w:p w14:paraId="3E9C4BD7" w14:textId="4E9A674C" w:rsidR="00354C58" w:rsidRDefault="00354C58" w:rsidP="00A44E28">
      <w:pPr>
        <w:rPr>
          <w:rFonts w:cs="Arial"/>
          <w:b/>
        </w:rPr>
      </w:pPr>
    </w:p>
    <w:p w14:paraId="1479B45D" w14:textId="0F562E17" w:rsidR="00354C58" w:rsidRDefault="00354C58" w:rsidP="00A44E28">
      <w:pPr>
        <w:rPr>
          <w:rFonts w:cs="Arial"/>
          <w:b/>
        </w:rPr>
      </w:pPr>
    </w:p>
    <w:p w14:paraId="7832DD40" w14:textId="4FCC0DD8" w:rsidR="00354C58" w:rsidRDefault="00354C58" w:rsidP="00A44E28">
      <w:pPr>
        <w:rPr>
          <w:rFonts w:cs="Arial"/>
          <w:b/>
        </w:rPr>
      </w:pPr>
    </w:p>
    <w:p w14:paraId="623BF8B9" w14:textId="747EAE37" w:rsidR="00354C58" w:rsidRDefault="00354C58" w:rsidP="00A44E28">
      <w:pPr>
        <w:rPr>
          <w:rFonts w:cs="Arial"/>
          <w:b/>
        </w:rPr>
      </w:pPr>
    </w:p>
    <w:p w14:paraId="3AEE62CD" w14:textId="2F74F35E" w:rsidR="00354C58" w:rsidRDefault="00354C58" w:rsidP="00A44E28">
      <w:pPr>
        <w:rPr>
          <w:rFonts w:cs="Arial"/>
          <w:b/>
        </w:rPr>
      </w:pPr>
    </w:p>
    <w:p w14:paraId="34A934AA" w14:textId="58BA4041" w:rsidR="00354C58" w:rsidRDefault="00354C58" w:rsidP="00A44E28">
      <w:pPr>
        <w:rPr>
          <w:rFonts w:cs="Arial"/>
          <w:b/>
        </w:rPr>
      </w:pPr>
    </w:p>
    <w:p w14:paraId="7C3FE9CE" w14:textId="5066B26A" w:rsidR="00354C58" w:rsidRDefault="00354C58" w:rsidP="00A44E28">
      <w:pPr>
        <w:rPr>
          <w:rFonts w:cs="Arial"/>
          <w:b/>
        </w:rPr>
      </w:pPr>
    </w:p>
    <w:p w14:paraId="0ED767B3" w14:textId="2B106711" w:rsidR="00354C58" w:rsidRDefault="00354C58" w:rsidP="00A44E28">
      <w:pPr>
        <w:rPr>
          <w:rFonts w:cs="Arial"/>
          <w:b/>
        </w:rPr>
      </w:pPr>
    </w:p>
    <w:p w14:paraId="2F4EB0DF" w14:textId="456C09B1" w:rsidR="00354C58" w:rsidRDefault="00354C58" w:rsidP="00A44E28">
      <w:pPr>
        <w:rPr>
          <w:rFonts w:cs="Arial"/>
          <w:b/>
        </w:rPr>
      </w:pPr>
    </w:p>
    <w:p w14:paraId="5CBCA5AA" w14:textId="6AA2C6B8" w:rsidR="00354C58" w:rsidRDefault="00354C58" w:rsidP="00A44E28">
      <w:pPr>
        <w:rPr>
          <w:rFonts w:cs="Arial"/>
          <w:b/>
        </w:rPr>
      </w:pPr>
    </w:p>
    <w:p w14:paraId="01AE80AD" w14:textId="0FCDA6D4" w:rsidR="00354C58" w:rsidRDefault="00354C58" w:rsidP="00A44E28">
      <w:pPr>
        <w:rPr>
          <w:rFonts w:cs="Arial"/>
          <w:b/>
        </w:rPr>
      </w:pPr>
    </w:p>
    <w:p w14:paraId="5F85C0F2" w14:textId="44A75D0E" w:rsidR="00354C58" w:rsidRDefault="00354C58" w:rsidP="00A44E28">
      <w:pPr>
        <w:rPr>
          <w:rFonts w:cs="Arial"/>
          <w:b/>
        </w:rPr>
      </w:pPr>
    </w:p>
    <w:p w14:paraId="63A9CC42" w14:textId="32A25B6F" w:rsidR="00354C58" w:rsidRDefault="00354C58" w:rsidP="00A44E28">
      <w:pPr>
        <w:rPr>
          <w:rFonts w:cs="Arial"/>
          <w:b/>
        </w:rPr>
      </w:pPr>
    </w:p>
    <w:p w14:paraId="199A7CA1" w14:textId="3EB3FC16" w:rsidR="00354C58" w:rsidRDefault="00354C58" w:rsidP="00A44E28">
      <w:pPr>
        <w:rPr>
          <w:rFonts w:cs="Arial"/>
          <w:b/>
        </w:rPr>
      </w:pPr>
    </w:p>
    <w:p w14:paraId="19DA9C68" w14:textId="11AE82D9" w:rsidR="00354C58" w:rsidRDefault="00354C58" w:rsidP="00A44E28">
      <w:pPr>
        <w:rPr>
          <w:rFonts w:cs="Arial"/>
          <w:b/>
        </w:rPr>
      </w:pPr>
    </w:p>
    <w:p w14:paraId="0FBF9507" w14:textId="77777777" w:rsidR="00354C58" w:rsidRDefault="00354C58" w:rsidP="00354C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02 </w:t>
      </w:r>
      <w:r w:rsidRPr="0071176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occupational competence in the work environment (H/601/5314)</w:t>
      </w:r>
    </w:p>
    <w:p w14:paraId="6EDE74ED" w14:textId="57FBC129" w:rsidR="00354C58" w:rsidRDefault="00354C58" w:rsidP="00A44E28">
      <w:pPr>
        <w:rPr>
          <w:rFonts w:cs="Arial"/>
          <w:b/>
        </w:rPr>
      </w:pPr>
    </w:p>
    <w:p w14:paraId="7A8B618E" w14:textId="32DAE20E" w:rsidR="00354C58" w:rsidRPr="009A38F2" w:rsidRDefault="00354C58" w:rsidP="00354C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502A80BE" w14:textId="77777777" w:rsidR="00354C58" w:rsidRDefault="00354C58" w:rsidP="00354C58">
      <w:pPr>
        <w:rPr>
          <w:rFonts w:cs="Arial"/>
          <w:b/>
        </w:rPr>
      </w:pPr>
    </w:p>
    <w:p w14:paraId="0999D21E" w14:textId="5C4EFBB2" w:rsidR="00354C58" w:rsidRDefault="00354C58" w:rsidP="00354C58">
      <w:r w:rsidRPr="00A44E28">
        <w:rPr>
          <w:rFonts w:cs="Arial"/>
          <w:b/>
        </w:rPr>
        <w:t xml:space="preserve">You will: </w:t>
      </w:r>
      <w:r w:rsidRPr="0025602C">
        <w:t>Be able to make assessment decisions about occupational competence</w:t>
      </w:r>
    </w:p>
    <w:p w14:paraId="6D1E7B3F" w14:textId="77777777" w:rsidR="00354C58" w:rsidRDefault="00354C58" w:rsidP="00354C58"/>
    <w:p w14:paraId="456B227D" w14:textId="77777777" w:rsidR="00354C58" w:rsidRDefault="00354C58" w:rsidP="00354C58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3A16DFF7" w14:textId="77777777" w:rsidR="00354C58" w:rsidRDefault="00354C58" w:rsidP="00354C5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54C58" w:rsidRPr="001B7228" w14:paraId="14990D50" w14:textId="77777777" w:rsidTr="005D1C86">
        <w:tc>
          <w:tcPr>
            <w:tcW w:w="10195" w:type="dxa"/>
            <w:gridSpan w:val="2"/>
            <w:shd w:val="clear" w:color="auto" w:fill="00B4BC"/>
          </w:tcPr>
          <w:p w14:paraId="26CA5232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354C58">
              <w:rPr>
                <w:b/>
                <w:color w:val="FFFFFF" w:themeColor="background1"/>
              </w:rPr>
              <w:t>Use valid, fair and reliable assessment methods including:</w:t>
            </w:r>
          </w:p>
          <w:p w14:paraId="7D8D0BBF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observation of performance</w:t>
            </w:r>
          </w:p>
          <w:p w14:paraId="1EB7821B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examining products of work </w:t>
            </w:r>
          </w:p>
          <w:p w14:paraId="427E1D8C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questioning the learner</w:t>
            </w:r>
          </w:p>
          <w:p w14:paraId="610201E8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discussing with the learner </w:t>
            </w:r>
          </w:p>
          <w:p w14:paraId="3ED94E5D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use of others (witness testimony)</w:t>
            </w:r>
          </w:p>
          <w:p w14:paraId="62E25622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looking at learner statements </w:t>
            </w:r>
          </w:p>
          <w:p w14:paraId="56DA6D1E" w14:textId="57FEBE96" w:rsidR="00354C58" w:rsidRPr="00354C58" w:rsidRDefault="00354C58" w:rsidP="005D1C86">
            <w:pPr>
              <w:rPr>
                <w:rFonts w:cs="Arial"/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recognising prior learning</w:t>
            </w:r>
          </w:p>
        </w:tc>
      </w:tr>
      <w:tr w:rsidR="00354C58" w:rsidRPr="00B37243" w14:paraId="127FE6EA" w14:textId="77777777" w:rsidTr="005D1C86">
        <w:tc>
          <w:tcPr>
            <w:tcW w:w="6677" w:type="dxa"/>
          </w:tcPr>
          <w:p w14:paraId="4EA081BD" w14:textId="77777777" w:rsidR="00354C58" w:rsidRPr="003A6C32" w:rsidRDefault="00354C58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E9E1B07" w14:textId="77777777" w:rsidR="00354C58" w:rsidRPr="00B37243" w:rsidRDefault="00354C5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54C58" w:rsidRPr="00B37243" w14:paraId="79DCCA9D" w14:textId="77777777" w:rsidTr="005D1C86">
        <w:tc>
          <w:tcPr>
            <w:tcW w:w="6677" w:type="dxa"/>
          </w:tcPr>
          <w:p w14:paraId="4FCA4CCA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1EF0BA8D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14316C8C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471DE89D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617199E3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E2984E9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  <w:tr w:rsidR="00354C58" w:rsidRPr="00B37243" w14:paraId="6A4F71BB" w14:textId="77777777" w:rsidTr="005D1C86">
        <w:tc>
          <w:tcPr>
            <w:tcW w:w="10195" w:type="dxa"/>
            <w:gridSpan w:val="2"/>
          </w:tcPr>
          <w:p w14:paraId="2655DF6C" w14:textId="77777777" w:rsidR="00354C58" w:rsidRDefault="00354C5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690BC6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23F58718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1D4C673B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17210F2A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</w:tbl>
    <w:p w14:paraId="702E32CF" w14:textId="0020F860" w:rsidR="00354C58" w:rsidRDefault="00354C5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54C58" w:rsidRPr="001B7228" w14:paraId="3FC401A5" w14:textId="77777777" w:rsidTr="005D1C86">
        <w:tc>
          <w:tcPr>
            <w:tcW w:w="10195" w:type="dxa"/>
            <w:gridSpan w:val="2"/>
            <w:shd w:val="clear" w:color="auto" w:fill="00B4BC"/>
          </w:tcPr>
          <w:p w14:paraId="369CFDDE" w14:textId="0A8A4ECB" w:rsidR="00354C58" w:rsidRPr="00B07D05" w:rsidRDefault="00B07D05" w:rsidP="005D1C86">
            <w:pPr>
              <w:rPr>
                <w:rFonts w:cs="Arial"/>
                <w:b/>
                <w:color w:val="FFFFFF" w:themeColor="background1"/>
              </w:rPr>
            </w:pPr>
            <w:r w:rsidRPr="00B07D05"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B07D05">
              <w:rPr>
                <w:b/>
                <w:color w:val="FFFFFF" w:themeColor="background1"/>
              </w:rPr>
              <w:t>Make assessment decisions of occupational competence against specified criteria</w:t>
            </w:r>
          </w:p>
        </w:tc>
      </w:tr>
      <w:tr w:rsidR="00354C58" w:rsidRPr="00B37243" w14:paraId="29B6E280" w14:textId="77777777" w:rsidTr="005D1C86">
        <w:tc>
          <w:tcPr>
            <w:tcW w:w="6677" w:type="dxa"/>
          </w:tcPr>
          <w:p w14:paraId="5D7FEDA2" w14:textId="77777777" w:rsidR="00354C58" w:rsidRPr="003A6C32" w:rsidRDefault="00354C58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FCC3FC3" w14:textId="77777777" w:rsidR="00354C58" w:rsidRPr="00B37243" w:rsidRDefault="00354C5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54C58" w:rsidRPr="00B37243" w14:paraId="4F5C8441" w14:textId="77777777" w:rsidTr="005D1C86">
        <w:tc>
          <w:tcPr>
            <w:tcW w:w="6677" w:type="dxa"/>
          </w:tcPr>
          <w:p w14:paraId="681C06FD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1645047C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70C9C416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0774854B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1C2A471F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CF71E92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  <w:tr w:rsidR="00354C58" w:rsidRPr="00B37243" w14:paraId="6686B329" w14:textId="77777777" w:rsidTr="005D1C86">
        <w:tc>
          <w:tcPr>
            <w:tcW w:w="10195" w:type="dxa"/>
            <w:gridSpan w:val="2"/>
          </w:tcPr>
          <w:p w14:paraId="2B4A9AD0" w14:textId="77777777" w:rsidR="00354C58" w:rsidRDefault="00354C5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821F84C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7A3F7A89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704CCE6E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4D984B1F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</w:tbl>
    <w:p w14:paraId="0BE52464" w14:textId="21703B03" w:rsidR="00354C58" w:rsidRDefault="00354C58" w:rsidP="00A44E28">
      <w:pPr>
        <w:rPr>
          <w:rFonts w:cs="Arial"/>
          <w:b/>
        </w:rPr>
      </w:pPr>
    </w:p>
    <w:p w14:paraId="69949542" w14:textId="76DBEDB1" w:rsidR="00B07D05" w:rsidRDefault="00B07D05" w:rsidP="00A44E28">
      <w:pPr>
        <w:rPr>
          <w:rFonts w:cs="Arial"/>
          <w:b/>
        </w:rPr>
      </w:pPr>
    </w:p>
    <w:p w14:paraId="6E3A8DE4" w14:textId="74D54DAD" w:rsidR="00B07D05" w:rsidRDefault="00B07D05" w:rsidP="00A44E28">
      <w:pPr>
        <w:rPr>
          <w:rFonts w:cs="Arial"/>
          <w:b/>
        </w:rPr>
      </w:pPr>
    </w:p>
    <w:p w14:paraId="3611DB90" w14:textId="767A5AA4" w:rsidR="00B07D05" w:rsidRDefault="00B07D05" w:rsidP="00A44E28">
      <w:pPr>
        <w:rPr>
          <w:rFonts w:cs="Arial"/>
          <w:b/>
        </w:rPr>
      </w:pPr>
    </w:p>
    <w:p w14:paraId="4EF43B4A" w14:textId="44CD2299" w:rsidR="00B07D05" w:rsidRDefault="00B07D05" w:rsidP="00A44E28">
      <w:pPr>
        <w:rPr>
          <w:rFonts w:cs="Arial"/>
          <w:b/>
        </w:rPr>
      </w:pPr>
    </w:p>
    <w:p w14:paraId="0CB519C8" w14:textId="60EF5F18" w:rsidR="00B07D05" w:rsidRDefault="00B07D05" w:rsidP="00A44E28">
      <w:pPr>
        <w:rPr>
          <w:rFonts w:cs="Arial"/>
          <w:b/>
        </w:rPr>
      </w:pPr>
    </w:p>
    <w:p w14:paraId="5A201327" w14:textId="0D3426F8" w:rsidR="00B07D05" w:rsidRDefault="00B07D05" w:rsidP="00A44E28">
      <w:pPr>
        <w:rPr>
          <w:rFonts w:cs="Arial"/>
          <w:b/>
        </w:rPr>
      </w:pPr>
    </w:p>
    <w:p w14:paraId="24C7BADB" w14:textId="4B316941" w:rsidR="00B07D05" w:rsidRDefault="00B07D05" w:rsidP="00A44E28">
      <w:pPr>
        <w:rPr>
          <w:rFonts w:cs="Arial"/>
          <w:b/>
        </w:rPr>
      </w:pPr>
    </w:p>
    <w:p w14:paraId="2B5416B6" w14:textId="7CE592ED" w:rsidR="00B07D05" w:rsidRDefault="0025602C" w:rsidP="00B07D0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Learning outcome 2 (cont’d)</w:t>
      </w:r>
    </w:p>
    <w:p w14:paraId="4F049E29" w14:textId="77777777" w:rsidR="00B07D05" w:rsidRDefault="00B07D05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54C58" w:rsidRPr="001B7228" w14:paraId="664CDBBB" w14:textId="77777777" w:rsidTr="005D1C86">
        <w:tc>
          <w:tcPr>
            <w:tcW w:w="10195" w:type="dxa"/>
            <w:gridSpan w:val="2"/>
            <w:shd w:val="clear" w:color="auto" w:fill="00B4BC"/>
          </w:tcPr>
          <w:p w14:paraId="119A44C4" w14:textId="443DECD2" w:rsidR="00354C58" w:rsidRPr="00B07D05" w:rsidRDefault="00B07D05" w:rsidP="005D1C86">
            <w:pPr>
              <w:rPr>
                <w:rFonts w:cs="Arial"/>
                <w:b/>
                <w:color w:val="FFFFFF" w:themeColor="background1"/>
              </w:rPr>
            </w:pPr>
            <w:r w:rsidRPr="00B07D05">
              <w:rPr>
                <w:rFonts w:cs="Arial"/>
                <w:b/>
                <w:color w:val="FFFFFF" w:themeColor="background1"/>
              </w:rPr>
              <w:t xml:space="preserve">2.3 </w:t>
            </w:r>
            <w:r w:rsidRPr="00B07D05">
              <w:rPr>
                <w:b/>
                <w:color w:val="FFFFFF" w:themeColor="background1"/>
              </w:rPr>
              <w:t>Follow standardisation procedures</w:t>
            </w:r>
          </w:p>
        </w:tc>
      </w:tr>
      <w:tr w:rsidR="00354C58" w:rsidRPr="00B37243" w14:paraId="591315FA" w14:textId="77777777" w:rsidTr="005D1C86">
        <w:tc>
          <w:tcPr>
            <w:tcW w:w="6677" w:type="dxa"/>
          </w:tcPr>
          <w:p w14:paraId="2D968E8B" w14:textId="77777777" w:rsidR="00354C58" w:rsidRPr="003A6C32" w:rsidRDefault="00354C58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3E73CC5" w14:textId="77777777" w:rsidR="00354C58" w:rsidRPr="00B37243" w:rsidRDefault="00354C5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54C58" w:rsidRPr="00B37243" w14:paraId="1364A502" w14:textId="77777777" w:rsidTr="005D1C86">
        <w:tc>
          <w:tcPr>
            <w:tcW w:w="6677" w:type="dxa"/>
          </w:tcPr>
          <w:p w14:paraId="4C3EEB71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24DB1CCD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04ECBAA5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08C0FB13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6E6CC50B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DD0193A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  <w:tr w:rsidR="00354C58" w:rsidRPr="00B37243" w14:paraId="45E18C88" w14:textId="77777777" w:rsidTr="005D1C86">
        <w:tc>
          <w:tcPr>
            <w:tcW w:w="10195" w:type="dxa"/>
            <w:gridSpan w:val="2"/>
          </w:tcPr>
          <w:p w14:paraId="171AF686" w14:textId="77777777" w:rsidR="00354C58" w:rsidRDefault="00354C5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0704062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6D62B0F0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7E2AD003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4B7AECF7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</w:tbl>
    <w:p w14:paraId="67F17570" w14:textId="2106C83F" w:rsidR="00354C58" w:rsidRDefault="00354C5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54C58" w:rsidRPr="001B7228" w14:paraId="4139E0CC" w14:textId="77777777" w:rsidTr="005D1C86">
        <w:tc>
          <w:tcPr>
            <w:tcW w:w="10195" w:type="dxa"/>
            <w:gridSpan w:val="2"/>
            <w:shd w:val="clear" w:color="auto" w:fill="00B4BC"/>
          </w:tcPr>
          <w:p w14:paraId="34E145A7" w14:textId="7DFD5BD2" w:rsidR="00354C58" w:rsidRPr="00B07D05" w:rsidRDefault="00B07D05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2.4 </w:t>
            </w:r>
            <w:r w:rsidRPr="00B07D05">
              <w:rPr>
                <w:b/>
                <w:color w:val="FFFFFF" w:themeColor="background1"/>
              </w:rPr>
              <w:t>Provide feedback to learners that affirms achievement and identifies any further implications for learning, assessment and progression</w:t>
            </w:r>
          </w:p>
        </w:tc>
      </w:tr>
      <w:tr w:rsidR="00354C58" w:rsidRPr="00B37243" w14:paraId="27A8A5ED" w14:textId="77777777" w:rsidTr="005D1C86">
        <w:tc>
          <w:tcPr>
            <w:tcW w:w="6677" w:type="dxa"/>
          </w:tcPr>
          <w:p w14:paraId="6471D6BC" w14:textId="77777777" w:rsidR="00354C58" w:rsidRPr="003A6C32" w:rsidRDefault="00354C58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E47E853" w14:textId="77777777" w:rsidR="00354C58" w:rsidRPr="00B37243" w:rsidRDefault="00354C5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54C58" w:rsidRPr="00B37243" w14:paraId="462FF6F1" w14:textId="77777777" w:rsidTr="005D1C86">
        <w:tc>
          <w:tcPr>
            <w:tcW w:w="6677" w:type="dxa"/>
          </w:tcPr>
          <w:p w14:paraId="0BF22C9F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64A69A17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66724563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48DCC96C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592801A2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ED3960A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  <w:tr w:rsidR="00354C58" w:rsidRPr="00B37243" w14:paraId="79DFE6D6" w14:textId="77777777" w:rsidTr="005D1C86">
        <w:tc>
          <w:tcPr>
            <w:tcW w:w="10195" w:type="dxa"/>
            <w:gridSpan w:val="2"/>
          </w:tcPr>
          <w:p w14:paraId="39215863" w14:textId="77777777" w:rsidR="00354C58" w:rsidRDefault="00354C5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48A9D4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31A7F804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13E28EAB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7587E818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</w:tbl>
    <w:p w14:paraId="1C3CEA90" w14:textId="5411E46D" w:rsidR="00354C58" w:rsidRDefault="00354C58" w:rsidP="00A44E28">
      <w:pPr>
        <w:rPr>
          <w:rFonts w:cs="Arial"/>
          <w:b/>
        </w:rPr>
      </w:pPr>
    </w:p>
    <w:p w14:paraId="4D750CF4" w14:textId="7C519689" w:rsidR="00B07D05" w:rsidRDefault="00B07D05" w:rsidP="00A44E28">
      <w:pPr>
        <w:rPr>
          <w:rFonts w:cs="Arial"/>
          <w:b/>
        </w:rPr>
      </w:pPr>
    </w:p>
    <w:p w14:paraId="61090512" w14:textId="26F288EC" w:rsidR="00B07D05" w:rsidRDefault="00B07D05" w:rsidP="00A44E28">
      <w:pPr>
        <w:rPr>
          <w:rFonts w:cs="Arial"/>
          <w:b/>
        </w:rPr>
      </w:pPr>
    </w:p>
    <w:p w14:paraId="417B95C2" w14:textId="6C5E26E8" w:rsidR="00B07D05" w:rsidRDefault="00B07D05" w:rsidP="00A44E28">
      <w:pPr>
        <w:rPr>
          <w:rFonts w:cs="Arial"/>
          <w:b/>
        </w:rPr>
      </w:pPr>
    </w:p>
    <w:p w14:paraId="7307855E" w14:textId="36D786A5" w:rsidR="00B07D05" w:rsidRDefault="00B07D05" w:rsidP="00A44E28">
      <w:pPr>
        <w:rPr>
          <w:rFonts w:cs="Arial"/>
          <w:b/>
        </w:rPr>
      </w:pPr>
    </w:p>
    <w:p w14:paraId="05552769" w14:textId="1B257D23" w:rsidR="00B07D05" w:rsidRDefault="00B07D05" w:rsidP="00A44E28">
      <w:pPr>
        <w:rPr>
          <w:rFonts w:cs="Arial"/>
          <w:b/>
        </w:rPr>
      </w:pPr>
    </w:p>
    <w:p w14:paraId="083E5919" w14:textId="4FAD85E1" w:rsidR="00B07D05" w:rsidRDefault="00B07D05" w:rsidP="00A44E28">
      <w:pPr>
        <w:rPr>
          <w:rFonts w:cs="Arial"/>
          <w:b/>
        </w:rPr>
      </w:pPr>
    </w:p>
    <w:p w14:paraId="4EF5EA5F" w14:textId="00FADD95" w:rsidR="00B07D05" w:rsidRDefault="00B07D05" w:rsidP="00A44E28">
      <w:pPr>
        <w:rPr>
          <w:rFonts w:cs="Arial"/>
          <w:b/>
        </w:rPr>
      </w:pPr>
    </w:p>
    <w:p w14:paraId="331353E7" w14:textId="331EEBB3" w:rsidR="00B07D05" w:rsidRDefault="00B07D05" w:rsidP="00A44E28">
      <w:pPr>
        <w:rPr>
          <w:rFonts w:cs="Arial"/>
          <w:b/>
        </w:rPr>
      </w:pPr>
    </w:p>
    <w:p w14:paraId="4444FCA8" w14:textId="2F424DC7" w:rsidR="00B07D05" w:rsidRDefault="00B07D05" w:rsidP="00A44E28">
      <w:pPr>
        <w:rPr>
          <w:rFonts w:cs="Arial"/>
          <w:b/>
        </w:rPr>
      </w:pPr>
    </w:p>
    <w:p w14:paraId="1DAE8909" w14:textId="39D5893A" w:rsidR="00B07D05" w:rsidRDefault="00B07D05" w:rsidP="00A44E28">
      <w:pPr>
        <w:rPr>
          <w:rFonts w:cs="Arial"/>
          <w:b/>
        </w:rPr>
      </w:pPr>
    </w:p>
    <w:p w14:paraId="4FFE5215" w14:textId="3D42E908" w:rsidR="00B07D05" w:rsidRDefault="00B07D05" w:rsidP="00A44E28">
      <w:pPr>
        <w:rPr>
          <w:rFonts w:cs="Arial"/>
          <w:b/>
        </w:rPr>
      </w:pPr>
    </w:p>
    <w:p w14:paraId="4AF2B09F" w14:textId="2ABC394A" w:rsidR="00B07D05" w:rsidRDefault="00B07D05" w:rsidP="00A44E28">
      <w:pPr>
        <w:rPr>
          <w:rFonts w:cs="Arial"/>
          <w:b/>
        </w:rPr>
      </w:pPr>
    </w:p>
    <w:p w14:paraId="11EEA61A" w14:textId="75479139" w:rsidR="00B07D05" w:rsidRDefault="00B07D05" w:rsidP="00A44E28">
      <w:pPr>
        <w:rPr>
          <w:rFonts w:cs="Arial"/>
          <w:b/>
        </w:rPr>
      </w:pPr>
    </w:p>
    <w:p w14:paraId="559B3E94" w14:textId="6C763D32" w:rsidR="00B07D05" w:rsidRDefault="00B07D05" w:rsidP="00A44E28">
      <w:pPr>
        <w:rPr>
          <w:rFonts w:cs="Arial"/>
          <w:b/>
        </w:rPr>
      </w:pPr>
    </w:p>
    <w:p w14:paraId="0F1692C4" w14:textId="23DFC8D4" w:rsidR="00B07D05" w:rsidRDefault="00B07D05" w:rsidP="00A44E28">
      <w:pPr>
        <w:rPr>
          <w:rFonts w:cs="Arial"/>
          <w:b/>
        </w:rPr>
      </w:pPr>
    </w:p>
    <w:p w14:paraId="5B2829B5" w14:textId="3CDCD700" w:rsidR="00B07D05" w:rsidRDefault="00B07D05" w:rsidP="00A44E28">
      <w:pPr>
        <w:rPr>
          <w:rFonts w:cs="Arial"/>
          <w:b/>
        </w:rPr>
      </w:pPr>
    </w:p>
    <w:p w14:paraId="7F3101F3" w14:textId="33CCAF28" w:rsidR="00B07D05" w:rsidRDefault="00B07D05" w:rsidP="00A44E28">
      <w:pPr>
        <w:rPr>
          <w:rFonts w:cs="Arial"/>
          <w:b/>
        </w:rPr>
      </w:pPr>
    </w:p>
    <w:p w14:paraId="4E6856B1" w14:textId="2706D8B7" w:rsidR="00B07D05" w:rsidRDefault="00B07D05" w:rsidP="00A44E28">
      <w:pPr>
        <w:rPr>
          <w:rFonts w:cs="Arial"/>
          <w:b/>
        </w:rPr>
      </w:pPr>
    </w:p>
    <w:p w14:paraId="4CB4BE78" w14:textId="3E23E803" w:rsidR="00B07D05" w:rsidRDefault="00B07D05" w:rsidP="00A44E28">
      <w:pPr>
        <w:rPr>
          <w:rFonts w:cs="Arial"/>
          <w:b/>
        </w:rPr>
      </w:pPr>
    </w:p>
    <w:p w14:paraId="40B4737C" w14:textId="77777777" w:rsidR="00B07D05" w:rsidRDefault="00B07D05" w:rsidP="00B07D0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02 </w:t>
      </w:r>
      <w:r w:rsidRPr="0071176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occupational competence in the work environment (H/601/5314)</w:t>
      </w:r>
    </w:p>
    <w:p w14:paraId="65BF252D" w14:textId="77777777" w:rsidR="00B07D05" w:rsidRDefault="00B07D05" w:rsidP="00B07D05">
      <w:pPr>
        <w:rPr>
          <w:rFonts w:cs="Arial"/>
          <w:b/>
        </w:rPr>
      </w:pPr>
    </w:p>
    <w:p w14:paraId="710213F9" w14:textId="0B259010" w:rsidR="00B07D05" w:rsidRPr="009A38F2" w:rsidRDefault="00B07D05" w:rsidP="00B07D0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77C5357C" w14:textId="77777777" w:rsidR="00B07D05" w:rsidRDefault="00B07D05" w:rsidP="00B07D05">
      <w:pPr>
        <w:rPr>
          <w:rFonts w:cs="Arial"/>
          <w:b/>
        </w:rPr>
      </w:pPr>
    </w:p>
    <w:p w14:paraId="4FE7C68D" w14:textId="4C22219F" w:rsidR="00B07D05" w:rsidRDefault="00B07D05" w:rsidP="00B07D05">
      <w:r w:rsidRPr="00A44E28">
        <w:rPr>
          <w:rFonts w:cs="Arial"/>
          <w:b/>
        </w:rPr>
        <w:t xml:space="preserve">You will: </w:t>
      </w:r>
      <w:r w:rsidRPr="0025602C">
        <w:t>Be able to provide required information following the assessment of occupational competence</w:t>
      </w:r>
    </w:p>
    <w:p w14:paraId="7025DE7C" w14:textId="77777777" w:rsidR="00B07D05" w:rsidRDefault="00B07D05" w:rsidP="00B07D05">
      <w:pPr>
        <w:rPr>
          <w:rFonts w:cs="Arial"/>
        </w:rPr>
      </w:pPr>
    </w:p>
    <w:p w14:paraId="09B8F7AD" w14:textId="28D0DFC9" w:rsidR="00B07D05" w:rsidRDefault="00B07D05" w:rsidP="00B07D05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18026345" w14:textId="77777777" w:rsidR="00B07D05" w:rsidRDefault="00B07D05" w:rsidP="00B07D05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07D05" w:rsidRPr="001B7228" w14:paraId="7A9B285B" w14:textId="77777777" w:rsidTr="005D1C86">
        <w:tc>
          <w:tcPr>
            <w:tcW w:w="10195" w:type="dxa"/>
            <w:gridSpan w:val="2"/>
            <w:shd w:val="clear" w:color="auto" w:fill="00B4BC"/>
          </w:tcPr>
          <w:p w14:paraId="67E94223" w14:textId="3D5BB933" w:rsidR="00B07D05" w:rsidRPr="00B07D05" w:rsidRDefault="00B07D05" w:rsidP="005D1C8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>
              <w:rPr>
                <w:b/>
                <w:color w:val="FFFFFF" w:themeColor="background1"/>
              </w:rPr>
              <w:t>M</w:t>
            </w:r>
            <w:r w:rsidRPr="00B07D05">
              <w:rPr>
                <w:b/>
                <w:color w:val="FFFFFF" w:themeColor="background1"/>
              </w:rPr>
              <w:t>aintain records of the assessment of occupational competence, its outcomes and learner progress</w:t>
            </w:r>
          </w:p>
        </w:tc>
      </w:tr>
      <w:tr w:rsidR="00B07D05" w:rsidRPr="00B37243" w14:paraId="147F9341" w14:textId="77777777" w:rsidTr="005D1C86">
        <w:tc>
          <w:tcPr>
            <w:tcW w:w="6677" w:type="dxa"/>
          </w:tcPr>
          <w:p w14:paraId="2D681DA0" w14:textId="77777777" w:rsidR="00B07D05" w:rsidRPr="003A6C32" w:rsidRDefault="00B07D05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E4552A1" w14:textId="77777777" w:rsidR="00B07D05" w:rsidRPr="00B37243" w:rsidRDefault="00B07D05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07D05" w:rsidRPr="00B37243" w14:paraId="14277268" w14:textId="77777777" w:rsidTr="005D1C86">
        <w:tc>
          <w:tcPr>
            <w:tcW w:w="6677" w:type="dxa"/>
          </w:tcPr>
          <w:p w14:paraId="7D40D0E4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3A9AC871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5F087C94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63A01853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0FD20AD6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7F66FB0" w14:textId="77777777" w:rsidR="00B07D05" w:rsidRPr="00B37243" w:rsidRDefault="00B07D05" w:rsidP="005D1C86">
            <w:pPr>
              <w:rPr>
                <w:rFonts w:cs="Arial"/>
              </w:rPr>
            </w:pPr>
          </w:p>
        </w:tc>
      </w:tr>
      <w:tr w:rsidR="00B07D05" w:rsidRPr="00B37243" w14:paraId="40EF212E" w14:textId="77777777" w:rsidTr="005D1C86">
        <w:tc>
          <w:tcPr>
            <w:tcW w:w="10195" w:type="dxa"/>
            <w:gridSpan w:val="2"/>
          </w:tcPr>
          <w:p w14:paraId="485CAD7D" w14:textId="77777777" w:rsidR="00B07D05" w:rsidRDefault="00B07D05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678669C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74052C1C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057A2C48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3B016E3E" w14:textId="77777777" w:rsidR="00B07D05" w:rsidRPr="00B37243" w:rsidRDefault="00B07D05" w:rsidP="005D1C86">
            <w:pPr>
              <w:rPr>
                <w:rFonts w:cs="Arial"/>
              </w:rPr>
            </w:pPr>
          </w:p>
        </w:tc>
      </w:tr>
    </w:tbl>
    <w:p w14:paraId="02889D2D" w14:textId="174963D1" w:rsidR="00B07D05" w:rsidRDefault="00B07D05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07D05" w:rsidRPr="001B7228" w14:paraId="1908D063" w14:textId="77777777" w:rsidTr="005D1C86">
        <w:tc>
          <w:tcPr>
            <w:tcW w:w="10195" w:type="dxa"/>
            <w:gridSpan w:val="2"/>
            <w:shd w:val="clear" w:color="auto" w:fill="00B4BC"/>
          </w:tcPr>
          <w:p w14:paraId="22B51C3B" w14:textId="3ED06FDF" w:rsidR="00B07D05" w:rsidRPr="00354C58" w:rsidRDefault="00B07D05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</w:t>
            </w:r>
            <w:r w:rsidRPr="00B07D05">
              <w:rPr>
                <w:rFonts w:cs="Arial"/>
                <w:b/>
                <w:color w:val="FFFFFF" w:themeColor="background1"/>
              </w:rPr>
              <w:t xml:space="preserve">2 </w:t>
            </w:r>
            <w:r w:rsidRPr="00B07D05">
              <w:rPr>
                <w:b/>
                <w:color w:val="FFFFFF" w:themeColor="background1"/>
              </w:rPr>
              <w:t>Make assessment information available to authorised colleagues</w:t>
            </w:r>
          </w:p>
        </w:tc>
      </w:tr>
      <w:tr w:rsidR="00B07D05" w:rsidRPr="00B37243" w14:paraId="31A45B18" w14:textId="77777777" w:rsidTr="005D1C86">
        <w:tc>
          <w:tcPr>
            <w:tcW w:w="6677" w:type="dxa"/>
          </w:tcPr>
          <w:p w14:paraId="022F2E5A" w14:textId="77777777" w:rsidR="00B07D05" w:rsidRPr="003A6C32" w:rsidRDefault="00B07D05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711D1A3" w14:textId="77777777" w:rsidR="00B07D05" w:rsidRPr="00B37243" w:rsidRDefault="00B07D05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07D05" w:rsidRPr="00B37243" w14:paraId="3A4237EA" w14:textId="77777777" w:rsidTr="005D1C86">
        <w:tc>
          <w:tcPr>
            <w:tcW w:w="6677" w:type="dxa"/>
          </w:tcPr>
          <w:p w14:paraId="09478263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1761BB34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1B5765F3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02EEEDA1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231EDE81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24ACA5D" w14:textId="77777777" w:rsidR="00B07D05" w:rsidRPr="00B37243" w:rsidRDefault="00B07D05" w:rsidP="005D1C86">
            <w:pPr>
              <w:rPr>
                <w:rFonts w:cs="Arial"/>
              </w:rPr>
            </w:pPr>
          </w:p>
        </w:tc>
      </w:tr>
      <w:tr w:rsidR="00B07D05" w:rsidRPr="00B37243" w14:paraId="6B8CA71B" w14:textId="77777777" w:rsidTr="005D1C86">
        <w:tc>
          <w:tcPr>
            <w:tcW w:w="10195" w:type="dxa"/>
            <w:gridSpan w:val="2"/>
          </w:tcPr>
          <w:p w14:paraId="1967D5AA" w14:textId="77777777" w:rsidR="00B07D05" w:rsidRDefault="00B07D05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F7CA370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2B96E0DF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563D950A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138B8C28" w14:textId="77777777" w:rsidR="00B07D05" w:rsidRPr="00B37243" w:rsidRDefault="00B07D05" w:rsidP="005D1C86">
            <w:pPr>
              <w:rPr>
                <w:rFonts w:cs="Arial"/>
              </w:rPr>
            </w:pPr>
          </w:p>
        </w:tc>
      </w:tr>
    </w:tbl>
    <w:p w14:paraId="7587005F" w14:textId="33636570" w:rsidR="00B07D05" w:rsidRDefault="00B07D05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07D05" w:rsidRPr="001B7228" w14:paraId="229C19FB" w14:textId="77777777" w:rsidTr="005D1C86">
        <w:tc>
          <w:tcPr>
            <w:tcW w:w="10195" w:type="dxa"/>
            <w:gridSpan w:val="2"/>
            <w:shd w:val="clear" w:color="auto" w:fill="00B4BC"/>
          </w:tcPr>
          <w:p w14:paraId="6133FDCA" w14:textId="1434EFD6" w:rsidR="00B07D05" w:rsidRPr="00354C58" w:rsidRDefault="00B07D05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</w:t>
            </w:r>
            <w:r w:rsidRPr="00B07D05">
              <w:rPr>
                <w:b/>
                <w:color w:val="FFFFFF" w:themeColor="background1"/>
              </w:rPr>
              <w:t>Follow procedures to maintain the confidentiality of assessment information</w:t>
            </w:r>
          </w:p>
        </w:tc>
      </w:tr>
      <w:tr w:rsidR="00B07D05" w:rsidRPr="00B37243" w14:paraId="6A472CC4" w14:textId="77777777" w:rsidTr="005D1C86">
        <w:tc>
          <w:tcPr>
            <w:tcW w:w="6677" w:type="dxa"/>
          </w:tcPr>
          <w:p w14:paraId="599D85BA" w14:textId="77777777" w:rsidR="00B07D05" w:rsidRPr="003A6C32" w:rsidRDefault="00B07D05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B201EB8" w14:textId="77777777" w:rsidR="00B07D05" w:rsidRPr="00B37243" w:rsidRDefault="00B07D05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07D05" w:rsidRPr="00B37243" w14:paraId="04189591" w14:textId="77777777" w:rsidTr="005D1C86">
        <w:tc>
          <w:tcPr>
            <w:tcW w:w="6677" w:type="dxa"/>
          </w:tcPr>
          <w:p w14:paraId="478D56AF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14435E9B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77910A6A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124987DC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29EDC66F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1E25D0E" w14:textId="77777777" w:rsidR="00B07D05" w:rsidRPr="00B37243" w:rsidRDefault="00B07D05" w:rsidP="005D1C86">
            <w:pPr>
              <w:rPr>
                <w:rFonts w:cs="Arial"/>
              </w:rPr>
            </w:pPr>
          </w:p>
        </w:tc>
      </w:tr>
      <w:tr w:rsidR="00B07D05" w:rsidRPr="00B37243" w14:paraId="7F8EA34E" w14:textId="77777777" w:rsidTr="005D1C86">
        <w:tc>
          <w:tcPr>
            <w:tcW w:w="10195" w:type="dxa"/>
            <w:gridSpan w:val="2"/>
          </w:tcPr>
          <w:p w14:paraId="3E2E86FC" w14:textId="77777777" w:rsidR="00B07D05" w:rsidRDefault="00B07D05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FD4AF0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56935942" w14:textId="0F0C5176" w:rsidR="00B07D05" w:rsidRDefault="00B07D05" w:rsidP="005D1C86">
            <w:pPr>
              <w:rPr>
                <w:rFonts w:cs="Arial"/>
                <w:b/>
              </w:rPr>
            </w:pPr>
          </w:p>
          <w:p w14:paraId="6DD42B51" w14:textId="77777777" w:rsidR="00B07D05" w:rsidRPr="00B37243" w:rsidRDefault="00B07D05" w:rsidP="005D1C86">
            <w:pPr>
              <w:rPr>
                <w:rFonts w:cs="Arial"/>
              </w:rPr>
            </w:pPr>
          </w:p>
        </w:tc>
      </w:tr>
    </w:tbl>
    <w:p w14:paraId="1F152B9F" w14:textId="77777777" w:rsidR="0025602C" w:rsidRDefault="0025602C" w:rsidP="00A021C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9BADA24" w14:textId="0A3732AE" w:rsidR="00A021CC" w:rsidRDefault="00A021CC" w:rsidP="00A021C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02 </w:t>
      </w:r>
      <w:r w:rsidRPr="0071176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occupational competence in the work environment (H/601/5314)</w:t>
      </w:r>
    </w:p>
    <w:p w14:paraId="004F660F" w14:textId="77777777" w:rsidR="00A021CC" w:rsidRDefault="00A021CC" w:rsidP="00A021CC">
      <w:pPr>
        <w:rPr>
          <w:rFonts w:cs="Arial"/>
          <w:b/>
        </w:rPr>
      </w:pPr>
    </w:p>
    <w:p w14:paraId="010AEBCD" w14:textId="41D17B41" w:rsidR="00A021CC" w:rsidRPr="009A38F2" w:rsidRDefault="00A021CC" w:rsidP="00A021C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1B04BA3E" w14:textId="77777777" w:rsidR="00A021CC" w:rsidRDefault="00A021CC" w:rsidP="00A021CC">
      <w:pPr>
        <w:rPr>
          <w:rFonts w:cs="Arial"/>
          <w:b/>
        </w:rPr>
      </w:pPr>
    </w:p>
    <w:p w14:paraId="1F69A92A" w14:textId="60FCD6E4" w:rsidR="00A021CC" w:rsidRDefault="00A021CC" w:rsidP="00A021CC">
      <w:r w:rsidRPr="00A44E28">
        <w:rPr>
          <w:rFonts w:cs="Arial"/>
          <w:b/>
        </w:rPr>
        <w:t xml:space="preserve">You will: </w:t>
      </w:r>
      <w:r w:rsidRPr="0025602C">
        <w:rPr>
          <w:rFonts w:cs="Arial"/>
        </w:rPr>
        <w:t>B</w:t>
      </w:r>
      <w:r w:rsidRPr="0025602C">
        <w:t>e able to maintain legal and good practice requirements when assessing occupational competence</w:t>
      </w:r>
    </w:p>
    <w:p w14:paraId="338B77BE" w14:textId="77777777" w:rsidR="00A021CC" w:rsidRDefault="00A021CC" w:rsidP="00A021CC">
      <w:pPr>
        <w:rPr>
          <w:rFonts w:cs="Arial"/>
        </w:rPr>
      </w:pPr>
    </w:p>
    <w:p w14:paraId="087D7271" w14:textId="281B5D45" w:rsidR="00A021CC" w:rsidRDefault="00A021CC" w:rsidP="00A021CC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3CD5FB2F" w14:textId="77777777" w:rsidR="00A021CC" w:rsidRDefault="00A021CC" w:rsidP="00A021C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21CC" w:rsidRPr="001B7228" w14:paraId="33274A74" w14:textId="77777777" w:rsidTr="005D1C86">
        <w:tc>
          <w:tcPr>
            <w:tcW w:w="10195" w:type="dxa"/>
            <w:gridSpan w:val="2"/>
            <w:shd w:val="clear" w:color="auto" w:fill="00B4BC"/>
          </w:tcPr>
          <w:p w14:paraId="563B11D0" w14:textId="5677BA5A" w:rsidR="00A021CC" w:rsidRPr="00354C58" w:rsidRDefault="00A021CC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4.1 </w:t>
            </w:r>
            <w:r w:rsidRPr="00A021CC">
              <w:rPr>
                <w:b/>
                <w:color w:val="FFFFFF" w:themeColor="background1"/>
              </w:rPr>
              <w:t>Follow relevant policies, procedures and legislation for the assessment of occupational competence, including those for health, safety and welfare</w:t>
            </w:r>
          </w:p>
        </w:tc>
      </w:tr>
      <w:tr w:rsidR="00A021CC" w:rsidRPr="00B37243" w14:paraId="76E740B2" w14:textId="77777777" w:rsidTr="005D1C86">
        <w:tc>
          <w:tcPr>
            <w:tcW w:w="6677" w:type="dxa"/>
          </w:tcPr>
          <w:p w14:paraId="05602195" w14:textId="77777777" w:rsidR="00A021CC" w:rsidRPr="003A6C32" w:rsidRDefault="00A021C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3F4F1A6" w14:textId="77777777" w:rsidR="00A021CC" w:rsidRPr="00B37243" w:rsidRDefault="00A021C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21CC" w:rsidRPr="00B37243" w14:paraId="4219570E" w14:textId="77777777" w:rsidTr="005D1C86">
        <w:tc>
          <w:tcPr>
            <w:tcW w:w="6677" w:type="dxa"/>
          </w:tcPr>
          <w:p w14:paraId="20A9F33D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32E52754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1C2295E3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75DCED2B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3783844E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B777D93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  <w:tr w:rsidR="00A021CC" w:rsidRPr="00B37243" w14:paraId="5DB002B6" w14:textId="77777777" w:rsidTr="005D1C86">
        <w:tc>
          <w:tcPr>
            <w:tcW w:w="10195" w:type="dxa"/>
            <w:gridSpan w:val="2"/>
          </w:tcPr>
          <w:p w14:paraId="612D8814" w14:textId="77777777" w:rsidR="00A021CC" w:rsidRDefault="00A021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CA58DC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2FBFB17C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6808B969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31BDE968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</w:tbl>
    <w:p w14:paraId="07374AD7" w14:textId="19166262" w:rsidR="00B07D05" w:rsidRDefault="00B07D05" w:rsidP="00A021C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21CC" w:rsidRPr="00354C58" w14:paraId="04C7013E" w14:textId="77777777" w:rsidTr="005D1C86">
        <w:tc>
          <w:tcPr>
            <w:tcW w:w="10195" w:type="dxa"/>
            <w:gridSpan w:val="2"/>
            <w:shd w:val="clear" w:color="auto" w:fill="00B4BC"/>
          </w:tcPr>
          <w:p w14:paraId="2AE09529" w14:textId="41C2AB7E" w:rsidR="00A021CC" w:rsidRPr="00354C58" w:rsidRDefault="00A021CC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4.2 </w:t>
            </w:r>
            <w:r w:rsidRPr="00A021CC">
              <w:rPr>
                <w:b/>
                <w:color w:val="FFFFFF" w:themeColor="background1"/>
              </w:rPr>
              <w:t>Apply requirements for equality and diversity and, where appropriate, bilingualism, when assessing occupational competence</w:t>
            </w:r>
          </w:p>
        </w:tc>
      </w:tr>
      <w:tr w:rsidR="00A021CC" w:rsidRPr="00B37243" w14:paraId="387C37BF" w14:textId="77777777" w:rsidTr="005D1C86">
        <w:tc>
          <w:tcPr>
            <w:tcW w:w="6677" w:type="dxa"/>
          </w:tcPr>
          <w:p w14:paraId="6187559A" w14:textId="77777777" w:rsidR="00A021CC" w:rsidRPr="003A6C32" w:rsidRDefault="00A021C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FEBE9FC" w14:textId="77777777" w:rsidR="00A021CC" w:rsidRPr="00B37243" w:rsidRDefault="00A021C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21CC" w:rsidRPr="00B37243" w14:paraId="3E6C4173" w14:textId="77777777" w:rsidTr="005D1C86">
        <w:tc>
          <w:tcPr>
            <w:tcW w:w="6677" w:type="dxa"/>
          </w:tcPr>
          <w:p w14:paraId="10737401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38360722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0BBC62BF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5524E020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02B701F2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1D25DFB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  <w:tr w:rsidR="00A021CC" w:rsidRPr="00B37243" w14:paraId="38B4A80B" w14:textId="77777777" w:rsidTr="005D1C86">
        <w:tc>
          <w:tcPr>
            <w:tcW w:w="10195" w:type="dxa"/>
            <w:gridSpan w:val="2"/>
          </w:tcPr>
          <w:p w14:paraId="5A17AC65" w14:textId="77777777" w:rsidR="00A021CC" w:rsidRDefault="00A021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93D93CE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2A5C1C01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2AAB27DC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0324E011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</w:tbl>
    <w:p w14:paraId="0AC911D6" w14:textId="4A3578F4" w:rsidR="00A021CC" w:rsidRDefault="00A021CC" w:rsidP="00A021C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21CC" w:rsidRPr="00354C58" w14:paraId="43E8C51F" w14:textId="77777777" w:rsidTr="005D1C86">
        <w:tc>
          <w:tcPr>
            <w:tcW w:w="10195" w:type="dxa"/>
            <w:gridSpan w:val="2"/>
            <w:shd w:val="clear" w:color="auto" w:fill="00B4BC"/>
          </w:tcPr>
          <w:p w14:paraId="6553336D" w14:textId="2D912798" w:rsidR="00A021CC" w:rsidRPr="00A021CC" w:rsidRDefault="00A021CC" w:rsidP="005D1C8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4.3 </w:t>
            </w:r>
            <w:r w:rsidRPr="00A021CC">
              <w:rPr>
                <w:b/>
                <w:color w:val="FFFFFF" w:themeColor="background1"/>
              </w:rPr>
              <w:t>Evaluate own work in carrying out assessments of occupational competence</w:t>
            </w:r>
          </w:p>
        </w:tc>
      </w:tr>
      <w:tr w:rsidR="00A021CC" w:rsidRPr="00B37243" w14:paraId="1CFDB388" w14:textId="77777777" w:rsidTr="005D1C86">
        <w:tc>
          <w:tcPr>
            <w:tcW w:w="6677" w:type="dxa"/>
          </w:tcPr>
          <w:p w14:paraId="53DF1F03" w14:textId="77777777" w:rsidR="00A021CC" w:rsidRPr="003A6C32" w:rsidRDefault="00A021C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1B58D62" w14:textId="77777777" w:rsidR="00A021CC" w:rsidRPr="00B37243" w:rsidRDefault="00A021C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21CC" w:rsidRPr="00B37243" w14:paraId="36E1FEFC" w14:textId="77777777" w:rsidTr="005D1C86">
        <w:tc>
          <w:tcPr>
            <w:tcW w:w="6677" w:type="dxa"/>
          </w:tcPr>
          <w:p w14:paraId="4BDD3475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0032545C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25DAF775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5C541986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2163FFA0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4525DB7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  <w:tr w:rsidR="00A021CC" w:rsidRPr="00B37243" w14:paraId="0ED4595E" w14:textId="77777777" w:rsidTr="005D1C86">
        <w:tc>
          <w:tcPr>
            <w:tcW w:w="10195" w:type="dxa"/>
            <w:gridSpan w:val="2"/>
          </w:tcPr>
          <w:p w14:paraId="16FFEAA8" w14:textId="77777777" w:rsidR="00A021CC" w:rsidRDefault="00A021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D9F217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4491220E" w14:textId="5CC1432B" w:rsidR="00A021CC" w:rsidRPr="00B37243" w:rsidRDefault="00A021CC" w:rsidP="005D1C86">
            <w:pPr>
              <w:rPr>
                <w:rFonts w:cs="Arial"/>
              </w:rPr>
            </w:pPr>
          </w:p>
        </w:tc>
      </w:tr>
    </w:tbl>
    <w:p w14:paraId="02938E9A" w14:textId="7737F586" w:rsidR="00A021CC" w:rsidRDefault="0025602C" w:rsidP="00A021C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Learning outcome 4 (cont’d)</w:t>
      </w:r>
    </w:p>
    <w:p w14:paraId="006E0FD2" w14:textId="06386695" w:rsidR="00A021CC" w:rsidRDefault="00A021CC" w:rsidP="00A021C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21CC" w:rsidRPr="00354C58" w14:paraId="4FF56ED2" w14:textId="77777777" w:rsidTr="005D1C86">
        <w:tc>
          <w:tcPr>
            <w:tcW w:w="10195" w:type="dxa"/>
            <w:gridSpan w:val="2"/>
            <w:shd w:val="clear" w:color="auto" w:fill="00B4BC"/>
          </w:tcPr>
          <w:p w14:paraId="13C38C98" w14:textId="79651C18" w:rsidR="00A021CC" w:rsidRPr="00354C58" w:rsidRDefault="00A021CC" w:rsidP="00A021CC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4.4 </w:t>
            </w:r>
            <w:r w:rsidRPr="00A021CC">
              <w:rPr>
                <w:rFonts w:cs="Arial"/>
                <w:b/>
                <w:color w:val="FFFFFF" w:themeColor="background1"/>
              </w:rPr>
              <w:t>M</w:t>
            </w:r>
            <w:r w:rsidRPr="00A021CC">
              <w:rPr>
                <w:b/>
                <w:color w:val="FFFFFF" w:themeColor="background1"/>
              </w:rPr>
              <w:t>aintain the currency of own expertise and competence as relevant to own role in assessing occupational competence</w:t>
            </w:r>
          </w:p>
        </w:tc>
      </w:tr>
      <w:tr w:rsidR="00A021CC" w:rsidRPr="00B37243" w14:paraId="0465DE5F" w14:textId="77777777" w:rsidTr="005D1C86">
        <w:tc>
          <w:tcPr>
            <w:tcW w:w="6677" w:type="dxa"/>
          </w:tcPr>
          <w:p w14:paraId="15A952B2" w14:textId="77777777" w:rsidR="00A021CC" w:rsidRPr="003A6C32" w:rsidRDefault="00A021C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BD6396D" w14:textId="77777777" w:rsidR="00A021CC" w:rsidRPr="00B37243" w:rsidRDefault="00A021C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21CC" w:rsidRPr="00B37243" w14:paraId="0FD4C3D3" w14:textId="77777777" w:rsidTr="005D1C86">
        <w:tc>
          <w:tcPr>
            <w:tcW w:w="6677" w:type="dxa"/>
          </w:tcPr>
          <w:p w14:paraId="531098D5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3EC417AB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03CCD15E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6388B93F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0F378546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0008AAC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  <w:tr w:rsidR="00A021CC" w:rsidRPr="00B37243" w14:paraId="4F87C5A4" w14:textId="77777777" w:rsidTr="005D1C86">
        <w:tc>
          <w:tcPr>
            <w:tcW w:w="10195" w:type="dxa"/>
            <w:gridSpan w:val="2"/>
          </w:tcPr>
          <w:p w14:paraId="7069393C" w14:textId="77777777" w:rsidR="00A021CC" w:rsidRDefault="00A021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C5ACDC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2D85235A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67AA0CB5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01B673DE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</w:tbl>
    <w:p w14:paraId="3CC40AF7" w14:textId="7B094A76" w:rsidR="00A021CC" w:rsidRDefault="00A021CC" w:rsidP="00A021CC">
      <w:pPr>
        <w:rPr>
          <w:rFonts w:cs="Arial"/>
          <w:b/>
        </w:rPr>
      </w:pPr>
    </w:p>
    <w:p w14:paraId="2E7A8BAD" w14:textId="6A8DFC3E" w:rsidR="00C70037" w:rsidRDefault="00C70037" w:rsidP="00A021CC">
      <w:pPr>
        <w:rPr>
          <w:rFonts w:cs="Arial"/>
          <w:b/>
        </w:rPr>
      </w:pPr>
    </w:p>
    <w:p w14:paraId="6412BA07" w14:textId="466EBF93" w:rsidR="00C70037" w:rsidRDefault="00C70037" w:rsidP="00A021CC">
      <w:pPr>
        <w:rPr>
          <w:rFonts w:cs="Arial"/>
          <w:b/>
        </w:rPr>
      </w:pPr>
    </w:p>
    <w:p w14:paraId="21B83C3A" w14:textId="3A4B7B1E" w:rsidR="00C70037" w:rsidRDefault="00C70037" w:rsidP="00A021CC">
      <w:pPr>
        <w:rPr>
          <w:rFonts w:cs="Arial"/>
          <w:b/>
        </w:rPr>
      </w:pPr>
    </w:p>
    <w:p w14:paraId="7CBEF2D4" w14:textId="28928198" w:rsidR="00C70037" w:rsidRDefault="00C70037" w:rsidP="00A021CC">
      <w:pPr>
        <w:rPr>
          <w:rFonts w:cs="Arial"/>
          <w:b/>
        </w:rPr>
      </w:pPr>
    </w:p>
    <w:p w14:paraId="17825CF1" w14:textId="26CFF059" w:rsidR="00C70037" w:rsidRDefault="00C70037" w:rsidP="00A021CC">
      <w:pPr>
        <w:rPr>
          <w:rFonts w:cs="Arial"/>
          <w:b/>
        </w:rPr>
      </w:pPr>
    </w:p>
    <w:p w14:paraId="124448B9" w14:textId="689B6CFE" w:rsidR="00C70037" w:rsidRDefault="00C70037" w:rsidP="00A021CC">
      <w:pPr>
        <w:rPr>
          <w:rFonts w:cs="Arial"/>
          <w:b/>
        </w:rPr>
      </w:pPr>
    </w:p>
    <w:p w14:paraId="2DB13433" w14:textId="525B884A" w:rsidR="00C70037" w:rsidRDefault="00C70037" w:rsidP="00A021CC">
      <w:pPr>
        <w:rPr>
          <w:rFonts w:cs="Arial"/>
          <w:b/>
        </w:rPr>
      </w:pPr>
    </w:p>
    <w:p w14:paraId="1C8857D3" w14:textId="50357707" w:rsidR="00C70037" w:rsidRDefault="00C70037" w:rsidP="00A021CC">
      <w:pPr>
        <w:rPr>
          <w:rFonts w:cs="Arial"/>
          <w:b/>
        </w:rPr>
      </w:pPr>
    </w:p>
    <w:p w14:paraId="2E241553" w14:textId="3E2EFE4E" w:rsidR="00C70037" w:rsidRDefault="00C70037" w:rsidP="00A021CC">
      <w:pPr>
        <w:rPr>
          <w:rFonts w:cs="Arial"/>
          <w:b/>
        </w:rPr>
      </w:pPr>
    </w:p>
    <w:p w14:paraId="2BDEB98C" w14:textId="113AD73F" w:rsidR="00C70037" w:rsidRDefault="00C70037" w:rsidP="00A021CC">
      <w:pPr>
        <w:rPr>
          <w:rFonts w:cs="Arial"/>
          <w:b/>
        </w:rPr>
      </w:pPr>
    </w:p>
    <w:p w14:paraId="19604D01" w14:textId="74772551" w:rsidR="00C70037" w:rsidRDefault="00C70037" w:rsidP="00A021CC">
      <w:pPr>
        <w:rPr>
          <w:rFonts w:cs="Arial"/>
          <w:b/>
        </w:rPr>
      </w:pPr>
    </w:p>
    <w:p w14:paraId="19DF91C9" w14:textId="014E6CEF" w:rsidR="00C70037" w:rsidRDefault="00C70037" w:rsidP="00A021CC">
      <w:pPr>
        <w:rPr>
          <w:rFonts w:cs="Arial"/>
          <w:b/>
        </w:rPr>
      </w:pPr>
    </w:p>
    <w:p w14:paraId="38B5C552" w14:textId="6A1DEEE6" w:rsidR="00C70037" w:rsidRDefault="00C70037" w:rsidP="00A021CC">
      <w:pPr>
        <w:rPr>
          <w:rFonts w:cs="Arial"/>
          <w:b/>
        </w:rPr>
      </w:pPr>
    </w:p>
    <w:p w14:paraId="1962EF8F" w14:textId="7CE8F541" w:rsidR="00C70037" w:rsidRDefault="00C70037" w:rsidP="00A021CC">
      <w:pPr>
        <w:rPr>
          <w:rFonts w:cs="Arial"/>
          <w:b/>
        </w:rPr>
      </w:pPr>
    </w:p>
    <w:p w14:paraId="1015A8F1" w14:textId="612B2C5D" w:rsidR="00C70037" w:rsidRDefault="00C70037" w:rsidP="00A021CC">
      <w:pPr>
        <w:rPr>
          <w:rFonts w:cs="Arial"/>
          <w:b/>
        </w:rPr>
      </w:pPr>
    </w:p>
    <w:p w14:paraId="5051D6C8" w14:textId="204ED650" w:rsidR="00C70037" w:rsidRDefault="00C70037" w:rsidP="00A021CC">
      <w:pPr>
        <w:rPr>
          <w:rFonts w:cs="Arial"/>
          <w:b/>
        </w:rPr>
      </w:pPr>
    </w:p>
    <w:p w14:paraId="0B806DA5" w14:textId="523571DD" w:rsidR="00C70037" w:rsidRDefault="00C70037" w:rsidP="00A021CC">
      <w:pPr>
        <w:rPr>
          <w:rFonts w:cs="Arial"/>
          <w:b/>
        </w:rPr>
      </w:pPr>
    </w:p>
    <w:p w14:paraId="675DFAEF" w14:textId="47D9B9A6" w:rsidR="00C70037" w:rsidRDefault="00C70037" w:rsidP="00A021CC">
      <w:pPr>
        <w:rPr>
          <w:rFonts w:cs="Arial"/>
          <w:b/>
        </w:rPr>
      </w:pPr>
    </w:p>
    <w:p w14:paraId="06B3F3A5" w14:textId="27E79B7E" w:rsidR="00C70037" w:rsidRDefault="00C70037" w:rsidP="00A021CC">
      <w:pPr>
        <w:rPr>
          <w:rFonts w:cs="Arial"/>
          <w:b/>
        </w:rPr>
      </w:pPr>
    </w:p>
    <w:p w14:paraId="7B44E90B" w14:textId="04B17D93" w:rsidR="00C70037" w:rsidRDefault="00C70037" w:rsidP="00A021CC">
      <w:pPr>
        <w:rPr>
          <w:rFonts w:cs="Arial"/>
          <w:b/>
        </w:rPr>
      </w:pPr>
    </w:p>
    <w:p w14:paraId="282B1259" w14:textId="6DBE678B" w:rsidR="00C70037" w:rsidRDefault="00C70037" w:rsidP="00A021CC">
      <w:pPr>
        <w:rPr>
          <w:rFonts w:cs="Arial"/>
          <w:b/>
        </w:rPr>
      </w:pPr>
    </w:p>
    <w:p w14:paraId="3C97440B" w14:textId="40FEE7BF" w:rsidR="00C70037" w:rsidRDefault="00C70037" w:rsidP="00A021CC">
      <w:pPr>
        <w:rPr>
          <w:rFonts w:cs="Arial"/>
          <w:b/>
        </w:rPr>
      </w:pPr>
    </w:p>
    <w:p w14:paraId="0E0D7071" w14:textId="002291CA" w:rsidR="00C70037" w:rsidRDefault="00C70037" w:rsidP="00A021CC">
      <w:pPr>
        <w:rPr>
          <w:rFonts w:cs="Arial"/>
          <w:b/>
        </w:rPr>
      </w:pPr>
    </w:p>
    <w:p w14:paraId="493F9932" w14:textId="571A4DCC" w:rsidR="00C70037" w:rsidRDefault="00C70037" w:rsidP="00A021CC">
      <w:pPr>
        <w:rPr>
          <w:rFonts w:cs="Arial"/>
          <w:b/>
        </w:rPr>
      </w:pPr>
    </w:p>
    <w:p w14:paraId="272778F5" w14:textId="69B0B27C" w:rsidR="00C70037" w:rsidRDefault="00C70037" w:rsidP="00A021CC">
      <w:pPr>
        <w:rPr>
          <w:rFonts w:cs="Arial"/>
          <w:b/>
        </w:rPr>
      </w:pPr>
    </w:p>
    <w:p w14:paraId="3ABC1D9B" w14:textId="662BCCCE" w:rsidR="00C70037" w:rsidRDefault="00C70037" w:rsidP="00A021CC">
      <w:pPr>
        <w:rPr>
          <w:rFonts w:cs="Arial"/>
          <w:b/>
        </w:rPr>
      </w:pPr>
    </w:p>
    <w:p w14:paraId="395CF558" w14:textId="145E8893" w:rsidR="00C70037" w:rsidRDefault="00C70037" w:rsidP="00A021CC">
      <w:pPr>
        <w:rPr>
          <w:rFonts w:cs="Arial"/>
          <w:b/>
        </w:rPr>
      </w:pPr>
    </w:p>
    <w:p w14:paraId="09AA364A" w14:textId="677FB64D" w:rsidR="00C70037" w:rsidRDefault="00C70037" w:rsidP="00A021CC">
      <w:pPr>
        <w:rPr>
          <w:rFonts w:cs="Arial"/>
          <w:b/>
        </w:rPr>
      </w:pPr>
    </w:p>
    <w:p w14:paraId="29819838" w14:textId="7BACC39B" w:rsidR="00C70037" w:rsidRDefault="00C70037" w:rsidP="00A021CC">
      <w:pPr>
        <w:rPr>
          <w:rFonts w:cs="Arial"/>
          <w:b/>
        </w:rPr>
      </w:pPr>
    </w:p>
    <w:p w14:paraId="2DD8FFE7" w14:textId="0140922A" w:rsidR="00C70037" w:rsidRDefault="00C70037" w:rsidP="00A021CC">
      <w:pPr>
        <w:rPr>
          <w:rFonts w:cs="Arial"/>
          <w:b/>
        </w:rPr>
      </w:pPr>
    </w:p>
    <w:p w14:paraId="2534025E" w14:textId="235AE226" w:rsidR="00C70037" w:rsidRDefault="00C70037" w:rsidP="00A021CC">
      <w:pPr>
        <w:rPr>
          <w:rFonts w:cs="Arial"/>
          <w:b/>
        </w:rPr>
      </w:pPr>
    </w:p>
    <w:p w14:paraId="70A2A019" w14:textId="69B330D1" w:rsidR="00C70037" w:rsidRDefault="00C70037" w:rsidP="00A021CC">
      <w:pPr>
        <w:rPr>
          <w:rFonts w:cs="Arial"/>
          <w:b/>
        </w:rPr>
      </w:pPr>
    </w:p>
    <w:p w14:paraId="1A64AC1A" w14:textId="555DB2A1" w:rsidR="00C70037" w:rsidRDefault="00C70037" w:rsidP="00A021CC">
      <w:pPr>
        <w:rPr>
          <w:rFonts w:cs="Arial"/>
          <w:b/>
        </w:rPr>
      </w:pPr>
    </w:p>
    <w:p w14:paraId="4543431A" w14:textId="401ABED9" w:rsidR="00C70037" w:rsidRDefault="00C70037" w:rsidP="00C700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03 </w:t>
      </w:r>
      <w:r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vocational skills, knowledge and understanding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(F/601/5319)</w:t>
      </w:r>
    </w:p>
    <w:p w14:paraId="40722592" w14:textId="77777777" w:rsidR="00C70037" w:rsidRDefault="00C70037" w:rsidP="00C70037">
      <w:pPr>
        <w:rPr>
          <w:rFonts w:cs="Arial"/>
          <w:b/>
        </w:rPr>
      </w:pPr>
    </w:p>
    <w:p w14:paraId="761825CE" w14:textId="180B2AFA" w:rsidR="00C70037" w:rsidRPr="009A38F2" w:rsidRDefault="00C70037" w:rsidP="00C7003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176F52E3" w14:textId="77777777" w:rsidR="00C70037" w:rsidRDefault="00C70037" w:rsidP="00C70037">
      <w:pPr>
        <w:rPr>
          <w:rFonts w:cs="Arial"/>
          <w:b/>
        </w:rPr>
      </w:pPr>
    </w:p>
    <w:p w14:paraId="24CB9C78" w14:textId="77777777" w:rsidR="00C70037" w:rsidRPr="00F601BC" w:rsidRDefault="00C70037" w:rsidP="00C70037">
      <w:pPr>
        <w:rPr>
          <w:b/>
        </w:rPr>
      </w:pPr>
      <w:r w:rsidRPr="00A44E28">
        <w:rPr>
          <w:rFonts w:cs="Arial"/>
          <w:b/>
        </w:rPr>
        <w:t xml:space="preserve">You will: </w:t>
      </w:r>
      <w:r w:rsidRPr="0025602C">
        <w:rPr>
          <w:rFonts w:cs="Arial"/>
          <w:color w:val="000000"/>
        </w:rPr>
        <w:t>Be able to prepare assessments of vocational skills, knowledge and understanding</w:t>
      </w:r>
    </w:p>
    <w:p w14:paraId="323E5E71" w14:textId="77777777" w:rsidR="00C70037" w:rsidRDefault="00C70037" w:rsidP="00C70037"/>
    <w:p w14:paraId="1DB9ED65" w14:textId="77777777" w:rsidR="00C70037" w:rsidRDefault="00C70037" w:rsidP="00C70037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00D4F517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0166C201" w14:textId="77777777" w:rsidTr="00A2053D">
        <w:tc>
          <w:tcPr>
            <w:tcW w:w="10195" w:type="dxa"/>
            <w:gridSpan w:val="2"/>
            <w:shd w:val="clear" w:color="auto" w:fill="00B4BC"/>
          </w:tcPr>
          <w:p w14:paraId="04CB2C15" w14:textId="77777777" w:rsidR="00C70037" w:rsidRPr="00CA5590" w:rsidRDefault="00C70037" w:rsidP="00A2053D">
            <w:pPr>
              <w:rPr>
                <w:rFonts w:cs="Arial"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1.1</w:t>
            </w:r>
            <w:r>
              <w:rPr>
                <w:rFonts w:cs="Arial"/>
                <w:color w:val="FFFFFF" w:themeColor="background1"/>
              </w:rPr>
              <w:t xml:space="preserve"> </w:t>
            </w:r>
            <w:r w:rsidRPr="00F601BC">
              <w:rPr>
                <w:rFonts w:cs="Arial"/>
                <w:b/>
                <w:color w:val="FFFFFF" w:themeColor="background1"/>
              </w:rPr>
              <w:t>Select methods to assess vocational skills, knowledge and understanding which address learner needs and meet assessment requirements, including: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assessments of the learner in simulated environments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skills tests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oral and written questions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assignments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projects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case studies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recognising prior learning</w:t>
            </w:r>
          </w:p>
        </w:tc>
      </w:tr>
      <w:tr w:rsidR="00C70037" w:rsidRPr="00B37243" w14:paraId="6C3DBC7D" w14:textId="77777777" w:rsidTr="00A2053D">
        <w:tc>
          <w:tcPr>
            <w:tcW w:w="6677" w:type="dxa"/>
          </w:tcPr>
          <w:p w14:paraId="5E2D4AF4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AA1621E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39C6CD90" w14:textId="77777777" w:rsidTr="00A2053D">
        <w:tc>
          <w:tcPr>
            <w:tcW w:w="6677" w:type="dxa"/>
          </w:tcPr>
          <w:p w14:paraId="1774EBF7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7B8D3393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73008E3A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775D42C6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4FD7A1EF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E6C3F58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6F665820" w14:textId="77777777" w:rsidTr="00A2053D">
        <w:tc>
          <w:tcPr>
            <w:tcW w:w="10195" w:type="dxa"/>
            <w:gridSpan w:val="2"/>
          </w:tcPr>
          <w:p w14:paraId="1AC8E8CD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897D1FF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635FEF16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72641BD2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058C38A9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444FAE53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7A441BB4" w14:textId="77777777" w:rsidTr="00A2053D">
        <w:tc>
          <w:tcPr>
            <w:tcW w:w="10195" w:type="dxa"/>
            <w:gridSpan w:val="2"/>
            <w:shd w:val="clear" w:color="auto" w:fill="00B4BC"/>
          </w:tcPr>
          <w:p w14:paraId="3FDF72CE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1.2 Prepare resources and conditions for the assessment of vocational skills, knowledge and understanding</w:t>
            </w:r>
          </w:p>
        </w:tc>
      </w:tr>
      <w:tr w:rsidR="00C70037" w:rsidRPr="00B37243" w14:paraId="7279CDFD" w14:textId="77777777" w:rsidTr="00A2053D">
        <w:tc>
          <w:tcPr>
            <w:tcW w:w="6677" w:type="dxa"/>
          </w:tcPr>
          <w:p w14:paraId="21E7C48D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36C07F3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14538E01" w14:textId="77777777" w:rsidTr="00A2053D">
        <w:tc>
          <w:tcPr>
            <w:tcW w:w="6677" w:type="dxa"/>
          </w:tcPr>
          <w:p w14:paraId="45E06583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4CA31D25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28A1E404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65B5438B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75ED2062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500373B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2F967CAF" w14:textId="77777777" w:rsidTr="00A2053D">
        <w:tc>
          <w:tcPr>
            <w:tcW w:w="10195" w:type="dxa"/>
            <w:gridSpan w:val="2"/>
          </w:tcPr>
          <w:p w14:paraId="647B7F59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0D16201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2BA9B70D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28E03CC6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3D88439C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3B3A0437" w14:textId="77777777" w:rsidR="00C70037" w:rsidRDefault="00C70037" w:rsidP="00C70037">
      <w:pPr>
        <w:rPr>
          <w:rFonts w:cs="Arial"/>
          <w:b/>
        </w:rPr>
      </w:pPr>
    </w:p>
    <w:p w14:paraId="3BC08620" w14:textId="77777777" w:rsidR="00C70037" w:rsidRDefault="00C70037" w:rsidP="00C70037">
      <w:pPr>
        <w:rPr>
          <w:rFonts w:cs="Arial"/>
          <w:b/>
        </w:rPr>
      </w:pPr>
    </w:p>
    <w:p w14:paraId="63E652CA" w14:textId="77777777" w:rsidR="00C70037" w:rsidRDefault="00C70037" w:rsidP="00C70037">
      <w:pPr>
        <w:rPr>
          <w:rFonts w:cs="Arial"/>
          <w:b/>
        </w:rPr>
      </w:pPr>
    </w:p>
    <w:p w14:paraId="1602EF12" w14:textId="77777777" w:rsidR="00C70037" w:rsidRDefault="00C70037" w:rsidP="00C70037">
      <w:pPr>
        <w:rPr>
          <w:rFonts w:cs="Arial"/>
          <w:b/>
        </w:rPr>
      </w:pPr>
    </w:p>
    <w:p w14:paraId="099A374C" w14:textId="77777777" w:rsidR="00C70037" w:rsidRDefault="00C70037" w:rsidP="00C70037">
      <w:pPr>
        <w:rPr>
          <w:rFonts w:cs="Arial"/>
          <w:b/>
        </w:rPr>
      </w:pPr>
    </w:p>
    <w:p w14:paraId="7C480319" w14:textId="77777777" w:rsidR="00C70037" w:rsidRDefault="00C70037" w:rsidP="00C70037">
      <w:pPr>
        <w:rPr>
          <w:rFonts w:cs="Arial"/>
          <w:b/>
        </w:rPr>
      </w:pPr>
    </w:p>
    <w:p w14:paraId="71ABC187" w14:textId="78CD2B11" w:rsidR="00C70037" w:rsidRDefault="0025602C" w:rsidP="00C700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Learning outcome </w:t>
      </w:r>
      <w:r w:rsidR="0017720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52C442A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23195E84" w14:textId="77777777" w:rsidTr="00A2053D">
        <w:tc>
          <w:tcPr>
            <w:tcW w:w="10195" w:type="dxa"/>
            <w:gridSpan w:val="2"/>
            <w:shd w:val="clear" w:color="auto" w:fill="00B4BC"/>
          </w:tcPr>
          <w:p w14:paraId="6E3FDD4A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1.3 </w:t>
            </w:r>
            <w:r w:rsidRPr="00F601BC">
              <w:rPr>
                <w:rFonts w:cs="Arial"/>
                <w:b/>
                <w:color w:val="FFFFFF" w:themeColor="background1"/>
              </w:rPr>
              <w:t>Communicate the purpose, requirements and processes of assessment of vocational skills, knowledge and understanding to learners</w:t>
            </w:r>
          </w:p>
        </w:tc>
      </w:tr>
      <w:tr w:rsidR="00C70037" w:rsidRPr="00B37243" w14:paraId="2A298B8E" w14:textId="77777777" w:rsidTr="00A2053D">
        <w:tc>
          <w:tcPr>
            <w:tcW w:w="6677" w:type="dxa"/>
          </w:tcPr>
          <w:p w14:paraId="1F4BA088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35A4C30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64A14CB0" w14:textId="77777777" w:rsidTr="00A2053D">
        <w:tc>
          <w:tcPr>
            <w:tcW w:w="6677" w:type="dxa"/>
          </w:tcPr>
          <w:p w14:paraId="16DB9051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003C4314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22E60CF7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6E8C2A22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123950BE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BDB3C33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7E58F036" w14:textId="77777777" w:rsidTr="00A2053D">
        <w:tc>
          <w:tcPr>
            <w:tcW w:w="10195" w:type="dxa"/>
            <w:gridSpan w:val="2"/>
          </w:tcPr>
          <w:p w14:paraId="1B07E5D0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8294B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6924D5B8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4527EBE1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2790F021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350439BC" w14:textId="77777777" w:rsidR="00C70037" w:rsidRDefault="00C70037" w:rsidP="00C70037">
      <w:pPr>
        <w:rPr>
          <w:rFonts w:cs="Arial"/>
          <w:b/>
        </w:rPr>
      </w:pPr>
    </w:p>
    <w:p w14:paraId="7E27AD58" w14:textId="77777777" w:rsidR="00C70037" w:rsidRDefault="00C70037" w:rsidP="00C70037">
      <w:pPr>
        <w:rPr>
          <w:rFonts w:cs="Arial"/>
          <w:b/>
        </w:rPr>
      </w:pPr>
    </w:p>
    <w:p w14:paraId="5332172F" w14:textId="77777777" w:rsidR="00C70037" w:rsidRDefault="00C70037" w:rsidP="00C70037">
      <w:pPr>
        <w:rPr>
          <w:rFonts w:cs="Arial"/>
          <w:b/>
        </w:rPr>
      </w:pPr>
    </w:p>
    <w:p w14:paraId="43B0369F" w14:textId="77777777" w:rsidR="00C70037" w:rsidRDefault="00C70037" w:rsidP="00C70037">
      <w:pPr>
        <w:rPr>
          <w:rFonts w:cs="Arial"/>
          <w:b/>
        </w:rPr>
      </w:pPr>
    </w:p>
    <w:p w14:paraId="5A2C55B7" w14:textId="77777777" w:rsidR="00C70037" w:rsidRDefault="00C70037" w:rsidP="00C70037">
      <w:pPr>
        <w:rPr>
          <w:rFonts w:cs="Arial"/>
          <w:b/>
        </w:rPr>
      </w:pPr>
    </w:p>
    <w:p w14:paraId="71E13328" w14:textId="77777777" w:rsidR="00C70037" w:rsidRDefault="00C70037" w:rsidP="00C70037">
      <w:pPr>
        <w:rPr>
          <w:rFonts w:cs="Arial"/>
          <w:b/>
        </w:rPr>
      </w:pPr>
    </w:p>
    <w:p w14:paraId="67747206" w14:textId="77777777" w:rsidR="00C70037" w:rsidRDefault="00C70037" w:rsidP="00C70037">
      <w:pPr>
        <w:rPr>
          <w:rFonts w:cs="Arial"/>
          <w:b/>
        </w:rPr>
      </w:pPr>
    </w:p>
    <w:p w14:paraId="794750FA" w14:textId="77777777" w:rsidR="00C70037" w:rsidRDefault="00C70037" w:rsidP="00C70037">
      <w:pPr>
        <w:rPr>
          <w:rFonts w:cs="Arial"/>
          <w:b/>
        </w:rPr>
      </w:pPr>
    </w:p>
    <w:p w14:paraId="3FFA903D" w14:textId="77777777" w:rsidR="00C70037" w:rsidRDefault="00C70037" w:rsidP="00C70037">
      <w:pPr>
        <w:rPr>
          <w:rFonts w:cs="Arial"/>
          <w:b/>
        </w:rPr>
      </w:pPr>
    </w:p>
    <w:p w14:paraId="0A7C5319" w14:textId="77777777" w:rsidR="00C70037" w:rsidRDefault="00C70037" w:rsidP="00C70037">
      <w:pPr>
        <w:rPr>
          <w:rFonts w:cs="Arial"/>
          <w:b/>
        </w:rPr>
      </w:pPr>
    </w:p>
    <w:p w14:paraId="5E8C9EE0" w14:textId="77777777" w:rsidR="00C70037" w:rsidRDefault="00C70037" w:rsidP="00C70037">
      <w:pPr>
        <w:rPr>
          <w:rFonts w:cs="Arial"/>
          <w:b/>
        </w:rPr>
      </w:pPr>
    </w:p>
    <w:p w14:paraId="53B7EB70" w14:textId="77777777" w:rsidR="00C70037" w:rsidRDefault="00C70037" w:rsidP="00C70037">
      <w:pPr>
        <w:rPr>
          <w:rFonts w:cs="Arial"/>
          <w:b/>
        </w:rPr>
      </w:pPr>
    </w:p>
    <w:p w14:paraId="51D00F63" w14:textId="77777777" w:rsidR="00C70037" w:rsidRDefault="00C70037" w:rsidP="00C70037">
      <w:pPr>
        <w:rPr>
          <w:rFonts w:cs="Arial"/>
          <w:b/>
        </w:rPr>
      </w:pPr>
    </w:p>
    <w:p w14:paraId="35EB31CA" w14:textId="77777777" w:rsidR="00C70037" w:rsidRDefault="00C70037" w:rsidP="00C70037">
      <w:pPr>
        <w:rPr>
          <w:rFonts w:cs="Arial"/>
          <w:b/>
        </w:rPr>
      </w:pPr>
    </w:p>
    <w:p w14:paraId="1AE1F0A5" w14:textId="77777777" w:rsidR="00C70037" w:rsidRDefault="00C70037" w:rsidP="00C70037">
      <w:pPr>
        <w:rPr>
          <w:rFonts w:cs="Arial"/>
          <w:b/>
        </w:rPr>
      </w:pPr>
    </w:p>
    <w:p w14:paraId="68D9B0BF" w14:textId="77777777" w:rsidR="00C70037" w:rsidRDefault="00C70037" w:rsidP="00C70037">
      <w:pPr>
        <w:rPr>
          <w:rFonts w:cs="Arial"/>
          <w:b/>
        </w:rPr>
      </w:pPr>
    </w:p>
    <w:p w14:paraId="025E822E" w14:textId="77777777" w:rsidR="00C70037" w:rsidRDefault="00C70037" w:rsidP="00C70037">
      <w:pPr>
        <w:rPr>
          <w:rFonts w:cs="Arial"/>
          <w:b/>
        </w:rPr>
      </w:pPr>
    </w:p>
    <w:p w14:paraId="7EB4DCAC" w14:textId="77777777" w:rsidR="00C70037" w:rsidRDefault="00C70037" w:rsidP="00C70037">
      <w:pPr>
        <w:rPr>
          <w:rFonts w:cs="Arial"/>
          <w:b/>
        </w:rPr>
      </w:pPr>
    </w:p>
    <w:p w14:paraId="7B82BB01" w14:textId="77777777" w:rsidR="00C70037" w:rsidRDefault="00C70037" w:rsidP="00C70037">
      <w:pPr>
        <w:rPr>
          <w:rFonts w:cs="Arial"/>
          <w:b/>
        </w:rPr>
      </w:pPr>
    </w:p>
    <w:p w14:paraId="614D0455" w14:textId="77777777" w:rsidR="00C70037" w:rsidRDefault="00C70037" w:rsidP="00C70037">
      <w:pPr>
        <w:rPr>
          <w:rFonts w:cs="Arial"/>
          <w:b/>
        </w:rPr>
      </w:pPr>
    </w:p>
    <w:p w14:paraId="62AC0B2A" w14:textId="77777777" w:rsidR="00C70037" w:rsidRDefault="00C70037" w:rsidP="00C70037">
      <w:pPr>
        <w:rPr>
          <w:rFonts w:cs="Arial"/>
          <w:b/>
        </w:rPr>
      </w:pPr>
    </w:p>
    <w:p w14:paraId="7D3545BC" w14:textId="77777777" w:rsidR="00C70037" w:rsidRDefault="00C70037" w:rsidP="00C70037">
      <w:pPr>
        <w:rPr>
          <w:rFonts w:cs="Arial"/>
          <w:b/>
        </w:rPr>
      </w:pPr>
    </w:p>
    <w:p w14:paraId="7FC14AAF" w14:textId="77777777" w:rsidR="00C70037" w:rsidRDefault="00C70037" w:rsidP="00C70037">
      <w:pPr>
        <w:rPr>
          <w:rFonts w:cs="Arial"/>
          <w:b/>
        </w:rPr>
      </w:pPr>
    </w:p>
    <w:p w14:paraId="355B127D" w14:textId="77777777" w:rsidR="00C70037" w:rsidRDefault="00C70037" w:rsidP="00C70037">
      <w:pPr>
        <w:rPr>
          <w:rFonts w:cs="Arial"/>
          <w:b/>
        </w:rPr>
      </w:pPr>
    </w:p>
    <w:p w14:paraId="01E10315" w14:textId="77777777" w:rsidR="00C70037" w:rsidRDefault="00C70037" w:rsidP="00C70037">
      <w:pPr>
        <w:rPr>
          <w:rFonts w:cs="Arial"/>
          <w:b/>
        </w:rPr>
      </w:pPr>
    </w:p>
    <w:p w14:paraId="303FDC8D" w14:textId="77777777" w:rsidR="00C70037" w:rsidRDefault="00C70037" w:rsidP="00C70037">
      <w:pPr>
        <w:rPr>
          <w:rFonts w:cs="Arial"/>
          <w:b/>
        </w:rPr>
      </w:pPr>
    </w:p>
    <w:p w14:paraId="1CFCCF3D" w14:textId="77777777" w:rsidR="00C70037" w:rsidRDefault="00C70037" w:rsidP="00C70037">
      <w:pPr>
        <w:rPr>
          <w:rFonts w:cs="Arial"/>
          <w:b/>
        </w:rPr>
      </w:pPr>
    </w:p>
    <w:p w14:paraId="29A7229D" w14:textId="77777777" w:rsidR="00C70037" w:rsidRDefault="00C70037" w:rsidP="00C70037">
      <w:pPr>
        <w:rPr>
          <w:rFonts w:cs="Arial"/>
          <w:b/>
        </w:rPr>
      </w:pPr>
    </w:p>
    <w:p w14:paraId="0BE7B782" w14:textId="77777777" w:rsidR="00C70037" w:rsidRDefault="00C70037" w:rsidP="00C70037">
      <w:pPr>
        <w:rPr>
          <w:rFonts w:cs="Arial"/>
          <w:b/>
        </w:rPr>
      </w:pPr>
    </w:p>
    <w:p w14:paraId="53779ADE" w14:textId="77777777" w:rsidR="00C70037" w:rsidRDefault="00C70037" w:rsidP="00C70037">
      <w:pPr>
        <w:rPr>
          <w:rFonts w:cs="Arial"/>
          <w:b/>
        </w:rPr>
      </w:pPr>
    </w:p>
    <w:p w14:paraId="2E7D09AC" w14:textId="77777777" w:rsidR="00C70037" w:rsidRDefault="00C70037" w:rsidP="00C70037">
      <w:pPr>
        <w:rPr>
          <w:rFonts w:cs="Arial"/>
          <w:b/>
        </w:rPr>
      </w:pPr>
    </w:p>
    <w:p w14:paraId="0DE8C8DB" w14:textId="77777777" w:rsidR="00C70037" w:rsidRDefault="00C70037" w:rsidP="00C70037">
      <w:pPr>
        <w:rPr>
          <w:rFonts w:cs="Arial"/>
          <w:b/>
        </w:rPr>
      </w:pPr>
    </w:p>
    <w:p w14:paraId="366E23F8" w14:textId="77777777" w:rsidR="00C70037" w:rsidRDefault="00C70037" w:rsidP="00C70037">
      <w:pPr>
        <w:rPr>
          <w:rFonts w:cs="Arial"/>
          <w:b/>
        </w:rPr>
      </w:pPr>
    </w:p>
    <w:p w14:paraId="3A66B397" w14:textId="77777777" w:rsidR="00C70037" w:rsidRDefault="00C70037" w:rsidP="00C70037">
      <w:pPr>
        <w:rPr>
          <w:rFonts w:cs="Arial"/>
          <w:b/>
        </w:rPr>
      </w:pPr>
    </w:p>
    <w:p w14:paraId="1104812C" w14:textId="2214884A" w:rsidR="00C70037" w:rsidRDefault="00C70037" w:rsidP="00C700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03 </w:t>
      </w:r>
      <w:r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vocational skills, knowledge and understanding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(F/601/5319)</w:t>
      </w:r>
    </w:p>
    <w:p w14:paraId="74DC3C3D" w14:textId="77777777" w:rsidR="00C70037" w:rsidRDefault="00C70037" w:rsidP="00C70037">
      <w:pPr>
        <w:rPr>
          <w:rFonts w:cs="Arial"/>
          <w:b/>
        </w:rPr>
      </w:pPr>
    </w:p>
    <w:p w14:paraId="3FFFE666" w14:textId="534C6599" w:rsidR="00C70037" w:rsidRPr="009A38F2" w:rsidRDefault="00C70037" w:rsidP="00C7003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5736A2CE" w14:textId="77777777" w:rsidR="00C70037" w:rsidRDefault="00C70037" w:rsidP="00C70037">
      <w:pPr>
        <w:rPr>
          <w:rFonts w:cs="Arial"/>
          <w:b/>
        </w:rPr>
      </w:pPr>
    </w:p>
    <w:p w14:paraId="6610AB2D" w14:textId="77777777" w:rsidR="00C70037" w:rsidRPr="0025602C" w:rsidRDefault="00C70037" w:rsidP="00C70037">
      <w:r w:rsidRPr="00A44E28">
        <w:rPr>
          <w:rFonts w:cs="Arial"/>
          <w:b/>
        </w:rPr>
        <w:t xml:space="preserve">You will: </w:t>
      </w:r>
      <w:r w:rsidRPr="0025602C">
        <w:rPr>
          <w:rFonts w:cs="Arial"/>
          <w:color w:val="000000"/>
        </w:rPr>
        <w:t>Be able to carry out assessments of vocational skills, knowledge and understanding</w:t>
      </w:r>
    </w:p>
    <w:p w14:paraId="2883BE3B" w14:textId="77777777" w:rsidR="00C70037" w:rsidRDefault="00C70037" w:rsidP="00C70037">
      <w:pPr>
        <w:rPr>
          <w:rFonts w:cs="Arial"/>
        </w:rPr>
      </w:pPr>
    </w:p>
    <w:p w14:paraId="6125B1F3" w14:textId="77777777" w:rsidR="00C70037" w:rsidRDefault="00C70037" w:rsidP="00C70037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7E28B348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1FA041B9" w14:textId="77777777" w:rsidTr="00A2053D">
        <w:tc>
          <w:tcPr>
            <w:tcW w:w="10195" w:type="dxa"/>
            <w:gridSpan w:val="2"/>
            <w:shd w:val="clear" w:color="auto" w:fill="00B4BC"/>
          </w:tcPr>
          <w:p w14:paraId="7A72C298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2.1 Manage assessments of vocational skills, knowledge and understanding to meet assessment requirements</w:t>
            </w:r>
          </w:p>
        </w:tc>
      </w:tr>
      <w:tr w:rsidR="00C70037" w:rsidRPr="00B37243" w14:paraId="1EE68D6A" w14:textId="77777777" w:rsidTr="00A2053D">
        <w:tc>
          <w:tcPr>
            <w:tcW w:w="6677" w:type="dxa"/>
          </w:tcPr>
          <w:p w14:paraId="62061D76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FA52E1B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4040D4A2" w14:textId="77777777" w:rsidTr="00A2053D">
        <w:tc>
          <w:tcPr>
            <w:tcW w:w="6677" w:type="dxa"/>
          </w:tcPr>
          <w:p w14:paraId="0DCBD98D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6065B8FB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39766F51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0F99531E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08164D77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AA67E1C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5E7889B4" w14:textId="77777777" w:rsidTr="00A2053D">
        <w:tc>
          <w:tcPr>
            <w:tcW w:w="10195" w:type="dxa"/>
            <w:gridSpan w:val="2"/>
          </w:tcPr>
          <w:p w14:paraId="122A2A3D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6A32266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6B6BA4C1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1B9C6A24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5AA09B74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5147B30E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73EBB70D" w14:textId="77777777" w:rsidTr="00A2053D">
        <w:tc>
          <w:tcPr>
            <w:tcW w:w="10195" w:type="dxa"/>
            <w:gridSpan w:val="2"/>
            <w:shd w:val="clear" w:color="auto" w:fill="00B4BC"/>
          </w:tcPr>
          <w:p w14:paraId="46ACF2CF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2.2 Provide support to learners within agreed limitations</w:t>
            </w:r>
          </w:p>
        </w:tc>
      </w:tr>
      <w:tr w:rsidR="00C70037" w:rsidRPr="00B37243" w14:paraId="629087DF" w14:textId="77777777" w:rsidTr="00A2053D">
        <w:tc>
          <w:tcPr>
            <w:tcW w:w="6677" w:type="dxa"/>
          </w:tcPr>
          <w:p w14:paraId="34DA7558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BD4821E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2CB677EF" w14:textId="77777777" w:rsidTr="00A2053D">
        <w:tc>
          <w:tcPr>
            <w:tcW w:w="6677" w:type="dxa"/>
          </w:tcPr>
          <w:p w14:paraId="5DB96115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2BCE5220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253153E4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706C297E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0080B48C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49B1661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040FBF04" w14:textId="77777777" w:rsidTr="00A2053D">
        <w:tc>
          <w:tcPr>
            <w:tcW w:w="10195" w:type="dxa"/>
            <w:gridSpan w:val="2"/>
          </w:tcPr>
          <w:p w14:paraId="6F23D1F4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3A7E71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7B11982D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6D080276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67535C7B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6B1FB83E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0FB24EAF" w14:textId="77777777" w:rsidTr="00A2053D">
        <w:tc>
          <w:tcPr>
            <w:tcW w:w="10195" w:type="dxa"/>
            <w:gridSpan w:val="2"/>
            <w:shd w:val="clear" w:color="auto" w:fill="00B4BC"/>
          </w:tcPr>
          <w:p w14:paraId="3AEC20C7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2.3 Analyse evidence of learner achievement</w:t>
            </w:r>
          </w:p>
        </w:tc>
      </w:tr>
      <w:tr w:rsidR="00C70037" w:rsidRPr="00B37243" w14:paraId="384BEF29" w14:textId="77777777" w:rsidTr="00A2053D">
        <w:tc>
          <w:tcPr>
            <w:tcW w:w="6677" w:type="dxa"/>
          </w:tcPr>
          <w:p w14:paraId="468141A0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7BF7DD9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420A9CFE" w14:textId="77777777" w:rsidTr="00A2053D">
        <w:tc>
          <w:tcPr>
            <w:tcW w:w="6677" w:type="dxa"/>
          </w:tcPr>
          <w:p w14:paraId="5422BF00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54064B4D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10839CD2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2423E195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0F91DAF0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988D970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31A0B1A9" w14:textId="77777777" w:rsidTr="00A2053D">
        <w:tc>
          <w:tcPr>
            <w:tcW w:w="10195" w:type="dxa"/>
            <w:gridSpan w:val="2"/>
          </w:tcPr>
          <w:p w14:paraId="2C35870E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C8AE234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1714AE9F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0F7BD96A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1D506E35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7CCC6207" w14:textId="613585CD" w:rsidR="00C70037" w:rsidRDefault="0025602C" w:rsidP="00C700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Learning outcome 2 (cont’d)</w:t>
      </w:r>
    </w:p>
    <w:p w14:paraId="47D9AB3E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6BD82D26" w14:textId="77777777" w:rsidTr="00A2053D">
        <w:tc>
          <w:tcPr>
            <w:tcW w:w="10195" w:type="dxa"/>
            <w:gridSpan w:val="2"/>
            <w:shd w:val="clear" w:color="auto" w:fill="00B4BC"/>
          </w:tcPr>
          <w:p w14:paraId="048B3761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2.4 Make assessment decisions relating to vocational skills, knowledge and understanding against specified criteria</w:t>
            </w:r>
          </w:p>
        </w:tc>
      </w:tr>
      <w:tr w:rsidR="00C70037" w:rsidRPr="00B37243" w14:paraId="0BBCFD75" w14:textId="77777777" w:rsidTr="00A2053D">
        <w:tc>
          <w:tcPr>
            <w:tcW w:w="6677" w:type="dxa"/>
          </w:tcPr>
          <w:p w14:paraId="5F48EB63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B7B140D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4C7FB8C4" w14:textId="77777777" w:rsidTr="00A2053D">
        <w:tc>
          <w:tcPr>
            <w:tcW w:w="6677" w:type="dxa"/>
          </w:tcPr>
          <w:p w14:paraId="6C5436F6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75CD63D0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637B2ADB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0727FCFD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242118D4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4C24938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7A09F25D" w14:textId="77777777" w:rsidTr="00A2053D">
        <w:tc>
          <w:tcPr>
            <w:tcW w:w="10195" w:type="dxa"/>
            <w:gridSpan w:val="2"/>
          </w:tcPr>
          <w:p w14:paraId="5AE025B9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1400F9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6E763755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4835A0C7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4C65D785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6AA3CCF3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2954646A" w14:textId="77777777" w:rsidTr="00A2053D">
        <w:tc>
          <w:tcPr>
            <w:tcW w:w="10195" w:type="dxa"/>
            <w:gridSpan w:val="2"/>
            <w:shd w:val="clear" w:color="auto" w:fill="00B4BC"/>
          </w:tcPr>
          <w:p w14:paraId="28FA6729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2.5 Follow standardisation procedures</w:t>
            </w:r>
          </w:p>
        </w:tc>
      </w:tr>
      <w:tr w:rsidR="00C70037" w:rsidRPr="00B37243" w14:paraId="2337EDE1" w14:textId="77777777" w:rsidTr="00A2053D">
        <w:tc>
          <w:tcPr>
            <w:tcW w:w="6677" w:type="dxa"/>
          </w:tcPr>
          <w:p w14:paraId="259D0C27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4E7FF40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3D026D83" w14:textId="77777777" w:rsidTr="00A2053D">
        <w:tc>
          <w:tcPr>
            <w:tcW w:w="6677" w:type="dxa"/>
          </w:tcPr>
          <w:p w14:paraId="33AD89FC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239359B2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66E4D0A3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7324E849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69F02803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D3BDFB8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245F5BDC" w14:textId="77777777" w:rsidTr="00A2053D">
        <w:tc>
          <w:tcPr>
            <w:tcW w:w="10195" w:type="dxa"/>
            <w:gridSpan w:val="2"/>
          </w:tcPr>
          <w:p w14:paraId="21300200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9C97172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50120C23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5F687FDE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46FE49BB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7953C0FD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617D9B7C" w14:textId="77777777" w:rsidTr="00A2053D">
        <w:tc>
          <w:tcPr>
            <w:tcW w:w="10195" w:type="dxa"/>
            <w:gridSpan w:val="2"/>
            <w:shd w:val="clear" w:color="auto" w:fill="00B4BC"/>
          </w:tcPr>
          <w:p w14:paraId="1D1FA159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2.6 Provide feedback to the learner that affirms achievement and identifies any further implications for learning, assessment and progression</w:t>
            </w:r>
          </w:p>
        </w:tc>
      </w:tr>
      <w:tr w:rsidR="00C70037" w:rsidRPr="00B37243" w14:paraId="2DD60D9C" w14:textId="77777777" w:rsidTr="00A2053D">
        <w:tc>
          <w:tcPr>
            <w:tcW w:w="6677" w:type="dxa"/>
          </w:tcPr>
          <w:p w14:paraId="2AC2E12E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145623A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475A086F" w14:textId="77777777" w:rsidTr="00A2053D">
        <w:tc>
          <w:tcPr>
            <w:tcW w:w="6677" w:type="dxa"/>
          </w:tcPr>
          <w:p w14:paraId="07D4D88A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0B83E8D3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5E878D17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113C8C2A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5AD9F4CF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69182F6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17A69936" w14:textId="77777777" w:rsidTr="00A2053D">
        <w:tc>
          <w:tcPr>
            <w:tcW w:w="10195" w:type="dxa"/>
            <w:gridSpan w:val="2"/>
          </w:tcPr>
          <w:p w14:paraId="640267E8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592A77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36BEE262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53FFAA8F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123F0B71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6D507811" w14:textId="77777777" w:rsidR="00C70037" w:rsidRDefault="00C70037" w:rsidP="00C70037">
      <w:pPr>
        <w:rPr>
          <w:rFonts w:cs="Arial"/>
          <w:b/>
        </w:rPr>
      </w:pPr>
    </w:p>
    <w:p w14:paraId="431B2102" w14:textId="77777777" w:rsidR="00C70037" w:rsidRDefault="00C70037" w:rsidP="00C70037">
      <w:pPr>
        <w:rPr>
          <w:rFonts w:cs="Arial"/>
          <w:b/>
        </w:rPr>
      </w:pPr>
    </w:p>
    <w:p w14:paraId="02CE14E2" w14:textId="77777777" w:rsidR="00C70037" w:rsidRDefault="00C70037" w:rsidP="00C70037">
      <w:pPr>
        <w:rPr>
          <w:rFonts w:cs="Arial"/>
          <w:b/>
        </w:rPr>
      </w:pPr>
    </w:p>
    <w:p w14:paraId="3703DCB2" w14:textId="77777777" w:rsidR="00C70037" w:rsidRDefault="00C70037" w:rsidP="00C70037">
      <w:pPr>
        <w:rPr>
          <w:rFonts w:cs="Arial"/>
          <w:b/>
        </w:rPr>
      </w:pPr>
    </w:p>
    <w:p w14:paraId="2A367428" w14:textId="77777777" w:rsidR="00C70037" w:rsidRDefault="00C70037" w:rsidP="00C70037">
      <w:pPr>
        <w:rPr>
          <w:rFonts w:cs="Arial"/>
          <w:b/>
        </w:rPr>
      </w:pPr>
    </w:p>
    <w:p w14:paraId="0612E4B2" w14:textId="104B6708" w:rsidR="00C70037" w:rsidRDefault="00C70037" w:rsidP="00C700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03 </w:t>
      </w:r>
      <w:r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vocational skills, knowledge and understanding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(F/601/5319)</w:t>
      </w:r>
    </w:p>
    <w:p w14:paraId="1DDC430E" w14:textId="77777777" w:rsidR="00C70037" w:rsidRDefault="00C70037" w:rsidP="00C7003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052104" w14:textId="03E2683C" w:rsidR="00C70037" w:rsidRPr="009A38F2" w:rsidRDefault="00C70037" w:rsidP="00C7003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</w:t>
      </w:r>
      <w:r w:rsidR="0017720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</w:p>
    <w:p w14:paraId="2DD06162" w14:textId="77777777" w:rsidR="00C70037" w:rsidRDefault="00C70037" w:rsidP="00C70037">
      <w:pPr>
        <w:rPr>
          <w:rFonts w:cs="Arial"/>
          <w:b/>
        </w:rPr>
      </w:pPr>
    </w:p>
    <w:p w14:paraId="2E34B8A8" w14:textId="77777777" w:rsidR="00C70037" w:rsidRPr="0025602C" w:rsidRDefault="00C70037" w:rsidP="00C70037">
      <w:pPr>
        <w:autoSpaceDE w:val="0"/>
        <w:autoSpaceDN w:val="0"/>
        <w:adjustRightInd w:val="0"/>
        <w:rPr>
          <w:rFonts w:cs="Arial"/>
          <w:color w:val="000000"/>
          <w:lang w:val="en-US"/>
        </w:rPr>
      </w:pPr>
      <w:r w:rsidRPr="00A44E28">
        <w:rPr>
          <w:rFonts w:cs="Arial"/>
          <w:b/>
        </w:rPr>
        <w:t xml:space="preserve">You will: </w:t>
      </w:r>
      <w:r w:rsidRPr="0025602C">
        <w:rPr>
          <w:rFonts w:cs="Arial"/>
          <w:color w:val="000000"/>
        </w:rPr>
        <w:t>Be able to provide required information following the assessment of vocational skills, knowledge and understanding</w:t>
      </w:r>
    </w:p>
    <w:p w14:paraId="379CC685" w14:textId="77777777" w:rsidR="00C70037" w:rsidRDefault="00C70037" w:rsidP="00C70037">
      <w:pPr>
        <w:rPr>
          <w:rFonts w:cs="Arial"/>
        </w:rPr>
      </w:pPr>
    </w:p>
    <w:p w14:paraId="1478ACB8" w14:textId="77777777" w:rsidR="00C70037" w:rsidRDefault="00C70037" w:rsidP="00C70037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7486BE7F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6E4090E8" w14:textId="77777777" w:rsidTr="00A2053D">
        <w:tc>
          <w:tcPr>
            <w:tcW w:w="10195" w:type="dxa"/>
            <w:gridSpan w:val="2"/>
            <w:shd w:val="clear" w:color="auto" w:fill="00B4BC"/>
          </w:tcPr>
          <w:p w14:paraId="7046FC0E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8D38C7">
              <w:rPr>
                <w:rFonts w:cs="Arial"/>
                <w:b/>
                <w:color w:val="FFFFFF" w:themeColor="background1"/>
              </w:rPr>
              <w:t>Maintain records of the assessment of vocational skills, knowledge and understanding, its outcomes and learner progress</w:t>
            </w:r>
          </w:p>
        </w:tc>
      </w:tr>
      <w:tr w:rsidR="00C70037" w:rsidRPr="00B37243" w14:paraId="1FC458A8" w14:textId="77777777" w:rsidTr="00A2053D">
        <w:tc>
          <w:tcPr>
            <w:tcW w:w="6677" w:type="dxa"/>
          </w:tcPr>
          <w:p w14:paraId="3E03FCCF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A0653A9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11A674CB" w14:textId="77777777" w:rsidTr="00A2053D">
        <w:tc>
          <w:tcPr>
            <w:tcW w:w="6677" w:type="dxa"/>
          </w:tcPr>
          <w:p w14:paraId="4A89EBD7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28296389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56DC3CBC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5A12DA74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20536C09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B644B38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4F226089" w14:textId="77777777" w:rsidTr="00A2053D">
        <w:tc>
          <w:tcPr>
            <w:tcW w:w="10195" w:type="dxa"/>
            <w:gridSpan w:val="2"/>
          </w:tcPr>
          <w:p w14:paraId="39DB543B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E3B3606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30944ECF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44A031BE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50A117FF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74DE4BDF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31D8E775" w14:textId="77777777" w:rsidTr="00A2053D">
        <w:tc>
          <w:tcPr>
            <w:tcW w:w="10195" w:type="dxa"/>
            <w:gridSpan w:val="2"/>
            <w:shd w:val="clear" w:color="auto" w:fill="00B4BC"/>
          </w:tcPr>
          <w:p w14:paraId="0F119DA1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8D38C7">
              <w:rPr>
                <w:rFonts w:cs="Arial"/>
                <w:b/>
                <w:color w:val="FFFFFF" w:themeColor="background1"/>
              </w:rPr>
              <w:t>Make assessment information available to authorised colleagues as required</w:t>
            </w:r>
          </w:p>
        </w:tc>
      </w:tr>
      <w:tr w:rsidR="00C70037" w:rsidRPr="00B37243" w14:paraId="3D5B60D0" w14:textId="77777777" w:rsidTr="00A2053D">
        <w:tc>
          <w:tcPr>
            <w:tcW w:w="6677" w:type="dxa"/>
          </w:tcPr>
          <w:p w14:paraId="69342F4B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2074E81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69559C9D" w14:textId="77777777" w:rsidTr="00A2053D">
        <w:tc>
          <w:tcPr>
            <w:tcW w:w="6677" w:type="dxa"/>
          </w:tcPr>
          <w:p w14:paraId="759DDD02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44348093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2D356224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7402D7A4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2C17A33E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1DE5452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431DE043" w14:textId="77777777" w:rsidTr="00A2053D">
        <w:tc>
          <w:tcPr>
            <w:tcW w:w="10195" w:type="dxa"/>
            <w:gridSpan w:val="2"/>
          </w:tcPr>
          <w:p w14:paraId="1466102D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87395C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20B03BF1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23F844E6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0677F5D0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6C3150EA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26ED5C68" w14:textId="77777777" w:rsidTr="00A2053D">
        <w:tc>
          <w:tcPr>
            <w:tcW w:w="10195" w:type="dxa"/>
            <w:gridSpan w:val="2"/>
            <w:shd w:val="clear" w:color="auto" w:fill="00B4BC"/>
          </w:tcPr>
          <w:p w14:paraId="3AFA1466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</w:t>
            </w:r>
            <w:r w:rsidRPr="008D38C7">
              <w:rPr>
                <w:rFonts w:cs="Arial"/>
                <w:b/>
                <w:color w:val="FFFFFF" w:themeColor="background1"/>
              </w:rPr>
              <w:t>Follow procedures to maintain the confidentiality of assessment information</w:t>
            </w:r>
          </w:p>
        </w:tc>
      </w:tr>
      <w:tr w:rsidR="00C70037" w:rsidRPr="00B37243" w14:paraId="4E3649C3" w14:textId="77777777" w:rsidTr="00A2053D">
        <w:tc>
          <w:tcPr>
            <w:tcW w:w="6677" w:type="dxa"/>
          </w:tcPr>
          <w:p w14:paraId="7AFEC2F7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A8A7EFC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5458AA0A" w14:textId="77777777" w:rsidTr="00A2053D">
        <w:tc>
          <w:tcPr>
            <w:tcW w:w="6677" w:type="dxa"/>
          </w:tcPr>
          <w:p w14:paraId="13B88ADF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29B43600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01885F31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67B88F53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2E5F49A8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899838E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55528FF4" w14:textId="77777777" w:rsidTr="00A2053D">
        <w:tc>
          <w:tcPr>
            <w:tcW w:w="10195" w:type="dxa"/>
            <w:gridSpan w:val="2"/>
          </w:tcPr>
          <w:p w14:paraId="68801819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5296874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7098D6CC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327533D7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5B695D1B" w14:textId="39C3E485" w:rsidR="00C70037" w:rsidRDefault="00C70037" w:rsidP="00C700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03 </w:t>
      </w:r>
      <w:r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vocational skills, knowledge and understanding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(F/601/5319)</w:t>
      </w:r>
    </w:p>
    <w:p w14:paraId="7425AA00" w14:textId="77777777" w:rsidR="00C70037" w:rsidRDefault="00C70037" w:rsidP="00C7003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3F7AFFE" w14:textId="2213250B" w:rsidR="00C70037" w:rsidRPr="009A38F2" w:rsidRDefault="00C70037" w:rsidP="00C7003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302795FD" w14:textId="77777777" w:rsidR="00C70037" w:rsidRDefault="00C70037" w:rsidP="00C70037">
      <w:pPr>
        <w:rPr>
          <w:rFonts w:cs="Arial"/>
          <w:b/>
        </w:rPr>
      </w:pPr>
    </w:p>
    <w:p w14:paraId="79B1E845" w14:textId="77777777" w:rsidR="00C70037" w:rsidRPr="00880CCB" w:rsidRDefault="00C70037" w:rsidP="00C70037">
      <w:pPr>
        <w:autoSpaceDE w:val="0"/>
        <w:autoSpaceDN w:val="0"/>
        <w:adjustRightInd w:val="0"/>
        <w:rPr>
          <w:rFonts w:cs="Arial"/>
          <w:color w:val="000000"/>
          <w:lang w:val="en-US"/>
        </w:rPr>
      </w:pPr>
      <w:r w:rsidRPr="00880CCB">
        <w:rPr>
          <w:rFonts w:cs="Arial"/>
          <w:b/>
          <w:bCs/>
          <w:color w:val="000000"/>
          <w:lang w:val="en-US"/>
        </w:rPr>
        <w:t xml:space="preserve">You will: </w:t>
      </w:r>
      <w:r w:rsidRPr="0025602C">
        <w:rPr>
          <w:rFonts w:cs="Arial"/>
          <w:color w:val="000000"/>
        </w:rPr>
        <w:t>Be able to maintain legal and good practice requirements when assessing vocational skills, knowledge and understanding</w:t>
      </w:r>
    </w:p>
    <w:p w14:paraId="39288558" w14:textId="77777777" w:rsidR="00C70037" w:rsidRDefault="00C70037" w:rsidP="00C70037">
      <w:pPr>
        <w:rPr>
          <w:rFonts w:cs="Arial"/>
        </w:rPr>
      </w:pPr>
    </w:p>
    <w:p w14:paraId="6290588F" w14:textId="77777777" w:rsidR="00C70037" w:rsidRDefault="00C70037" w:rsidP="00C70037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56A24CC0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339C5390" w14:textId="77777777" w:rsidTr="00A2053D">
        <w:tc>
          <w:tcPr>
            <w:tcW w:w="10195" w:type="dxa"/>
            <w:gridSpan w:val="2"/>
            <w:shd w:val="clear" w:color="auto" w:fill="00B4BC"/>
          </w:tcPr>
          <w:p w14:paraId="2B6743AF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4.1 </w:t>
            </w:r>
            <w:r w:rsidRPr="006D6F5B">
              <w:rPr>
                <w:rFonts w:cs="Arial"/>
                <w:b/>
                <w:color w:val="FFFFFF" w:themeColor="background1"/>
              </w:rPr>
              <w:t>Follow relevant policies, procedures and legislation relating to the assessment of vocational skills, knowledge and understanding, including those for health, safety and welfare</w:t>
            </w:r>
          </w:p>
        </w:tc>
      </w:tr>
      <w:tr w:rsidR="00C70037" w:rsidRPr="00B37243" w14:paraId="4AD091D4" w14:textId="77777777" w:rsidTr="00A2053D">
        <w:tc>
          <w:tcPr>
            <w:tcW w:w="6677" w:type="dxa"/>
          </w:tcPr>
          <w:p w14:paraId="0F3E7DA1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B663372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3FF193CC" w14:textId="77777777" w:rsidTr="00A2053D">
        <w:tc>
          <w:tcPr>
            <w:tcW w:w="6677" w:type="dxa"/>
          </w:tcPr>
          <w:p w14:paraId="3E773DC5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7F897A8A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582F0761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1F3AE8D6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32030FFE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A894A3B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5B028B29" w14:textId="77777777" w:rsidTr="00A2053D">
        <w:tc>
          <w:tcPr>
            <w:tcW w:w="10195" w:type="dxa"/>
            <w:gridSpan w:val="2"/>
          </w:tcPr>
          <w:p w14:paraId="31BFD533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762C212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12BBFD64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50F4986E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52888927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0BA1969D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3009652F" w14:textId="77777777" w:rsidTr="00A2053D">
        <w:tc>
          <w:tcPr>
            <w:tcW w:w="10195" w:type="dxa"/>
            <w:gridSpan w:val="2"/>
            <w:shd w:val="clear" w:color="auto" w:fill="00B4BC"/>
          </w:tcPr>
          <w:p w14:paraId="511BBC08" w14:textId="77777777" w:rsidR="00C70037" w:rsidRPr="00F601BC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4.2 </w:t>
            </w:r>
            <w:r w:rsidRPr="006D6F5B">
              <w:rPr>
                <w:rFonts w:cs="Arial"/>
                <w:b/>
                <w:color w:val="FFFFFF" w:themeColor="background1"/>
              </w:rPr>
              <w:t>Apply requirements for equality and diversity and, where appropriate, bilingualism</w:t>
            </w:r>
          </w:p>
        </w:tc>
      </w:tr>
      <w:tr w:rsidR="00C70037" w:rsidRPr="00B37243" w14:paraId="509A3110" w14:textId="77777777" w:rsidTr="00A2053D">
        <w:tc>
          <w:tcPr>
            <w:tcW w:w="6677" w:type="dxa"/>
          </w:tcPr>
          <w:p w14:paraId="737B9396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6D9E7B0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6079621E" w14:textId="77777777" w:rsidTr="00A2053D">
        <w:tc>
          <w:tcPr>
            <w:tcW w:w="6677" w:type="dxa"/>
          </w:tcPr>
          <w:p w14:paraId="465922C1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64972E30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16D3CCBE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56625EAD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16D701E5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1706902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2C86D3FC" w14:textId="77777777" w:rsidTr="00A2053D">
        <w:tc>
          <w:tcPr>
            <w:tcW w:w="10195" w:type="dxa"/>
            <w:gridSpan w:val="2"/>
          </w:tcPr>
          <w:p w14:paraId="2BB6046C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0D46FD1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70D24A76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4E7F9125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0EF01CA0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4B7F2451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6D6F5B" w14:paraId="29624C67" w14:textId="77777777" w:rsidTr="00A2053D">
        <w:tc>
          <w:tcPr>
            <w:tcW w:w="10195" w:type="dxa"/>
            <w:gridSpan w:val="2"/>
            <w:shd w:val="clear" w:color="auto" w:fill="00B4BC"/>
          </w:tcPr>
          <w:p w14:paraId="67A112FC" w14:textId="77777777" w:rsidR="00C70037" w:rsidRPr="006D6F5B" w:rsidRDefault="00C70037" w:rsidP="00A2053D">
            <w:pPr>
              <w:rPr>
                <w:rFonts w:cs="Arial"/>
                <w:b/>
                <w:color w:val="FFFFFF" w:themeColor="background1"/>
              </w:rPr>
            </w:pPr>
            <w:r w:rsidRPr="006D6F5B">
              <w:rPr>
                <w:rFonts w:cs="Arial"/>
                <w:b/>
                <w:color w:val="FFFFFF" w:themeColor="background1"/>
              </w:rPr>
              <w:t>4.3 Evaluate own work in carrying out assessments of vocational skills, knowledge and understanding</w:t>
            </w:r>
          </w:p>
        </w:tc>
      </w:tr>
      <w:tr w:rsidR="00C70037" w:rsidRPr="00B37243" w14:paraId="4BB91CB3" w14:textId="77777777" w:rsidTr="00A2053D">
        <w:tc>
          <w:tcPr>
            <w:tcW w:w="6677" w:type="dxa"/>
          </w:tcPr>
          <w:p w14:paraId="3B19D2C0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8B6E697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4E290C6C" w14:textId="77777777" w:rsidTr="00A2053D">
        <w:tc>
          <w:tcPr>
            <w:tcW w:w="6677" w:type="dxa"/>
          </w:tcPr>
          <w:p w14:paraId="178EE3CF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5FC63B70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52E31D37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6DE4A58A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77AF81CF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313EAF2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3E34D510" w14:textId="77777777" w:rsidTr="00A2053D">
        <w:tc>
          <w:tcPr>
            <w:tcW w:w="10195" w:type="dxa"/>
            <w:gridSpan w:val="2"/>
          </w:tcPr>
          <w:p w14:paraId="17CE6227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398409E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62F3CE0E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0BDEA8D2" w14:textId="08CDC0BC" w:rsidR="00C70037" w:rsidRDefault="0025602C" w:rsidP="00C700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Learning outcome </w:t>
      </w:r>
      <w:bookmarkStart w:id="0" w:name="_GoBack"/>
      <w:bookmarkEnd w:id="0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 (cont’d)</w:t>
      </w:r>
    </w:p>
    <w:p w14:paraId="77FF4A3D" w14:textId="77777777" w:rsidR="00C70037" w:rsidRDefault="00C70037" w:rsidP="00C7003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70037" w:rsidRPr="001B7228" w14:paraId="242BFD1E" w14:textId="77777777" w:rsidTr="00A2053D">
        <w:tc>
          <w:tcPr>
            <w:tcW w:w="10195" w:type="dxa"/>
            <w:gridSpan w:val="2"/>
            <w:shd w:val="clear" w:color="auto" w:fill="00B4BC"/>
          </w:tcPr>
          <w:p w14:paraId="17D01114" w14:textId="77777777" w:rsidR="00C70037" w:rsidRPr="006D6F5B" w:rsidRDefault="00C70037" w:rsidP="00A2053D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4.4 </w:t>
            </w:r>
            <w:r w:rsidRPr="006D6F5B">
              <w:rPr>
                <w:rFonts w:cs="Arial"/>
                <w:b/>
                <w:color w:val="FFFFFF" w:themeColor="background1"/>
              </w:rPr>
              <w:t>Take part in continuing professional development to ensure current expertise and competence in assessing vocational skills, knowledge and understanding</w:t>
            </w:r>
          </w:p>
        </w:tc>
      </w:tr>
      <w:tr w:rsidR="00C70037" w:rsidRPr="00B37243" w14:paraId="3049D9CC" w14:textId="77777777" w:rsidTr="00A2053D">
        <w:tc>
          <w:tcPr>
            <w:tcW w:w="6677" w:type="dxa"/>
          </w:tcPr>
          <w:p w14:paraId="469A1B00" w14:textId="77777777" w:rsidR="00C70037" w:rsidRPr="003A6C32" w:rsidRDefault="00C70037" w:rsidP="00A2053D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10AA432" w14:textId="77777777" w:rsidR="00C70037" w:rsidRPr="00B37243" w:rsidRDefault="00C70037" w:rsidP="00A2053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70037" w:rsidRPr="00B37243" w14:paraId="0973B42D" w14:textId="77777777" w:rsidTr="00A2053D">
        <w:tc>
          <w:tcPr>
            <w:tcW w:w="6677" w:type="dxa"/>
          </w:tcPr>
          <w:p w14:paraId="1C353377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4004133A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77627E58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  <w:p w14:paraId="1895F3DA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4BB8ABAA" w14:textId="77777777" w:rsidR="00C70037" w:rsidRPr="00C91D7D" w:rsidRDefault="00C70037" w:rsidP="00A2053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69E7ED0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  <w:tr w:rsidR="00C70037" w:rsidRPr="00B37243" w14:paraId="3F579913" w14:textId="77777777" w:rsidTr="00A2053D">
        <w:tc>
          <w:tcPr>
            <w:tcW w:w="10195" w:type="dxa"/>
            <w:gridSpan w:val="2"/>
          </w:tcPr>
          <w:p w14:paraId="36D3E82F" w14:textId="77777777" w:rsidR="00C70037" w:rsidRDefault="00C70037" w:rsidP="00A2053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A7F11A3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77D48DC0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304F028D" w14:textId="77777777" w:rsidR="00C70037" w:rsidRDefault="00C70037" w:rsidP="00A2053D">
            <w:pPr>
              <w:rPr>
                <w:rFonts w:cs="Arial"/>
                <w:b/>
              </w:rPr>
            </w:pPr>
          </w:p>
          <w:p w14:paraId="6221A22E" w14:textId="77777777" w:rsidR="00C70037" w:rsidRPr="00B37243" w:rsidRDefault="00C70037" w:rsidP="00A2053D">
            <w:pPr>
              <w:rPr>
                <w:rFonts w:cs="Arial"/>
              </w:rPr>
            </w:pPr>
          </w:p>
        </w:tc>
      </w:tr>
    </w:tbl>
    <w:p w14:paraId="1E9849FE" w14:textId="77777777" w:rsidR="00C70037" w:rsidRPr="00A44E28" w:rsidRDefault="00C70037" w:rsidP="00C70037">
      <w:pPr>
        <w:rPr>
          <w:rFonts w:cs="Arial"/>
          <w:b/>
        </w:rPr>
      </w:pPr>
    </w:p>
    <w:p w14:paraId="069ABC29" w14:textId="77777777" w:rsidR="00C70037" w:rsidRPr="00A44E28" w:rsidRDefault="00C70037" w:rsidP="00A021CC">
      <w:pPr>
        <w:rPr>
          <w:rFonts w:cs="Arial"/>
          <w:b/>
        </w:rPr>
      </w:pPr>
    </w:p>
    <w:sectPr w:rsidR="00C70037" w:rsidRPr="00A44E28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851F76" w:rsidRDefault="00851F76" w:rsidP="00851F76">
      <w:r>
        <w:separator/>
      </w:r>
    </w:p>
  </w:endnote>
  <w:endnote w:type="continuationSeparator" w:id="0">
    <w:p w14:paraId="2F842CA9" w14:textId="77777777" w:rsidR="00851F76" w:rsidRDefault="00851F76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997704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0C1EAF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Call: 0191 239 8000      </w:t>
    </w:r>
    <w:r>
      <w:rPr>
        <w:color w:val="FFFFFF"/>
      </w:rPr>
      <w:tab/>
      <w:t>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service@</w:t>
    </w:r>
    <w:r w:rsidRPr="00207738">
      <w:rPr>
        <w:color w:val="FFFFFF" w:themeColor="background1"/>
      </w:rPr>
      <w:t>ncfe.org.uk</w:t>
    </w:r>
    <w:r>
      <w:rPr>
        <w:color w:val="FFFFFF" w:themeColor="background1"/>
      </w:rPr>
      <w:t xml:space="preserve">    </w:t>
    </w:r>
    <w:r w:rsidRPr="00207738">
      <w:rPr>
        <w:color w:val="FFFFFF" w:themeColor="background1"/>
      </w:rPr>
      <w:t xml:space="preserve"> </w:t>
    </w:r>
    <w:r>
      <w:rPr>
        <w:color w:val="FFFFFF" w:themeColor="background1"/>
      </w:rPr>
      <w:tab/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851F76" w:rsidRDefault="00851F76" w:rsidP="00851F76">
      <w:r>
        <w:separator/>
      </w:r>
    </w:p>
  </w:footnote>
  <w:footnote w:type="continuationSeparator" w:id="0">
    <w:p w14:paraId="6BDCDA4D" w14:textId="77777777" w:rsidR="00851F76" w:rsidRDefault="00851F76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704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7CDCD023" w:rsidR="00CB733A" w:rsidRPr="00DF0AA9" w:rsidRDefault="00C91D7D" w:rsidP="00DF0AA9">
    <w:pPr>
      <w:jc w:val="right"/>
      <w:rPr>
        <w:rFonts w:cs="Arial"/>
        <w:b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color w:val="FFFFFF"/>
      </w:rPr>
      <w:t xml:space="preserve"> </w:t>
    </w:r>
    <w:r w:rsidR="006B3272">
      <w:rPr>
        <w:color w:val="FFFFFF"/>
      </w:rPr>
      <w:tab/>
    </w:r>
    <w:r w:rsidR="00C70037" w:rsidRPr="00C70037">
      <w:rPr>
        <w:b/>
        <w:color w:val="FFFFFF"/>
      </w:rPr>
      <w:t>NCFE</w:t>
    </w:r>
    <w:r w:rsidR="00C70037">
      <w:rPr>
        <w:color w:val="FFFFFF"/>
      </w:rPr>
      <w:t xml:space="preserve"> </w:t>
    </w:r>
    <w:r w:rsidR="009B246D" w:rsidRPr="009B246D">
      <w:rPr>
        <w:rFonts w:cs="Arial"/>
        <w:b/>
        <w:color w:val="FFFFFF" w:themeColor="background1"/>
      </w:rPr>
      <w:t xml:space="preserve">Level 3 </w:t>
    </w:r>
    <w:r w:rsidR="00C70037">
      <w:rPr>
        <w:rFonts w:cs="Arial"/>
        <w:b/>
        <w:color w:val="FFFFFF" w:themeColor="background1"/>
      </w:rPr>
      <w:t>Certificate in Assessing Vocational Achievement</w:t>
    </w:r>
    <w:r w:rsidR="009B246D" w:rsidRPr="009B246D">
      <w:rPr>
        <w:rFonts w:cs="Arial"/>
        <w:b/>
        <w:color w:val="FFFFFF" w:themeColor="background1"/>
      </w:rPr>
      <w:t xml:space="preserve"> </w:t>
    </w:r>
    <w:r w:rsidR="009B246D">
      <w:rPr>
        <w:rFonts w:cs="Arial"/>
        <w:b/>
        <w:color w:val="FFFFFF" w:themeColor="background1"/>
      </w:rPr>
      <w:t>(501/088</w:t>
    </w:r>
    <w:r w:rsidR="00C70037">
      <w:rPr>
        <w:rFonts w:cs="Arial"/>
        <w:b/>
        <w:color w:val="FFFFFF" w:themeColor="background1"/>
      </w:rPr>
      <w:t>5/2</w:t>
    </w:r>
    <w:r w:rsidR="00DF0AA9">
      <w:rPr>
        <w:rFonts w:cs="Arial"/>
        <w:b/>
        <w:color w:val="FFFFFF" w:themeColor="background1"/>
      </w:rPr>
      <w:t>)</w:t>
    </w:r>
  </w:p>
  <w:p w14:paraId="2FA4ABA1" w14:textId="13FF833A" w:rsidR="006B3272" w:rsidRPr="006B3272" w:rsidRDefault="006B3272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color w:val="FFFFFF"/>
      </w:rPr>
    </w:pPr>
  </w:p>
  <w:p w14:paraId="5B58FA88" w14:textId="2D82833D" w:rsidR="006B3272" w:rsidRDefault="006B3272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9A38F2" w:rsidRDefault="009A38F2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9A38F2" w:rsidRDefault="009A38F2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6686C9DF" w:rsidR="009A38F2" w:rsidRPr="006B3272" w:rsidRDefault="009A38F2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177204">
      <w:rPr>
        <w:noProof/>
        <w:color w:val="FFFFFF"/>
      </w:rPr>
      <w:t>26</w:t>
    </w:r>
    <w:r w:rsidRPr="009A38F2">
      <w:rPr>
        <w:noProof/>
        <w:color w:val="FFFFFF"/>
      </w:rPr>
      <w:fldChar w:fldCharType="end"/>
    </w:r>
  </w:p>
  <w:p w14:paraId="7F901256" w14:textId="77777777" w:rsidR="006B3272" w:rsidRPr="006B3272" w:rsidRDefault="006B3272" w:rsidP="006B3272">
    <w:pPr>
      <w:spacing w:line="240" w:lineRule="exact"/>
      <w:ind w:right="-1"/>
      <w:rPr>
        <w:color w:val="FFFFFF"/>
      </w:rPr>
    </w:pPr>
  </w:p>
  <w:p w14:paraId="3F6B970E" w14:textId="77777777" w:rsidR="00C91D7D" w:rsidRPr="008B1945" w:rsidRDefault="00C91D7D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465EA"/>
    <w:multiLevelType w:val="multilevel"/>
    <w:tmpl w:val="006A1FC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E105A"/>
    <w:rsid w:val="000F3FE4"/>
    <w:rsid w:val="0011048F"/>
    <w:rsid w:val="001676D5"/>
    <w:rsid w:val="00177204"/>
    <w:rsid w:val="00196FC7"/>
    <w:rsid w:val="001B7228"/>
    <w:rsid w:val="002139E6"/>
    <w:rsid w:val="00235AD4"/>
    <w:rsid w:val="0025602C"/>
    <w:rsid w:val="002C152E"/>
    <w:rsid w:val="002C5CB1"/>
    <w:rsid w:val="002F5FAD"/>
    <w:rsid w:val="00335801"/>
    <w:rsid w:val="00354C58"/>
    <w:rsid w:val="00367695"/>
    <w:rsid w:val="003A6C32"/>
    <w:rsid w:val="00410AB8"/>
    <w:rsid w:val="00423778"/>
    <w:rsid w:val="00486BAF"/>
    <w:rsid w:val="00495B86"/>
    <w:rsid w:val="004B03C5"/>
    <w:rsid w:val="004F213D"/>
    <w:rsid w:val="00565F31"/>
    <w:rsid w:val="00601995"/>
    <w:rsid w:val="006038A1"/>
    <w:rsid w:val="00647BF1"/>
    <w:rsid w:val="00695A0E"/>
    <w:rsid w:val="006B3272"/>
    <w:rsid w:val="006C20DB"/>
    <w:rsid w:val="006D4FA4"/>
    <w:rsid w:val="006E2413"/>
    <w:rsid w:val="006E2D5B"/>
    <w:rsid w:val="006F711D"/>
    <w:rsid w:val="00711762"/>
    <w:rsid w:val="00761C8C"/>
    <w:rsid w:val="00772920"/>
    <w:rsid w:val="007B0A8E"/>
    <w:rsid w:val="007B15D5"/>
    <w:rsid w:val="00851F76"/>
    <w:rsid w:val="008954E2"/>
    <w:rsid w:val="008B048B"/>
    <w:rsid w:val="008B1945"/>
    <w:rsid w:val="008B68CC"/>
    <w:rsid w:val="00944B12"/>
    <w:rsid w:val="009A38F2"/>
    <w:rsid w:val="009B246D"/>
    <w:rsid w:val="00A021CC"/>
    <w:rsid w:val="00A44E28"/>
    <w:rsid w:val="00A50E3C"/>
    <w:rsid w:val="00A5631B"/>
    <w:rsid w:val="00A85155"/>
    <w:rsid w:val="00AC29D9"/>
    <w:rsid w:val="00AD3B5A"/>
    <w:rsid w:val="00B07D05"/>
    <w:rsid w:val="00B101BF"/>
    <w:rsid w:val="00B12568"/>
    <w:rsid w:val="00B47C9E"/>
    <w:rsid w:val="00BD26A6"/>
    <w:rsid w:val="00BF1A2B"/>
    <w:rsid w:val="00C12AAA"/>
    <w:rsid w:val="00C50707"/>
    <w:rsid w:val="00C63327"/>
    <w:rsid w:val="00C70037"/>
    <w:rsid w:val="00C87AE4"/>
    <w:rsid w:val="00C91D7D"/>
    <w:rsid w:val="00CA5590"/>
    <w:rsid w:val="00CA57E7"/>
    <w:rsid w:val="00CB733A"/>
    <w:rsid w:val="00CD2E78"/>
    <w:rsid w:val="00CE6E35"/>
    <w:rsid w:val="00D4518D"/>
    <w:rsid w:val="00DD4B34"/>
    <w:rsid w:val="00DE3622"/>
    <w:rsid w:val="00DE58E3"/>
    <w:rsid w:val="00DF0AA9"/>
    <w:rsid w:val="00E12395"/>
    <w:rsid w:val="00E256ED"/>
    <w:rsid w:val="00E311F5"/>
    <w:rsid w:val="00EE0FDB"/>
    <w:rsid w:val="00F0111B"/>
    <w:rsid w:val="00F20DB9"/>
    <w:rsid w:val="00F60ADD"/>
    <w:rsid w:val="00FC6F27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B272-E605-4E58-A1B9-80D53EED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Jayne Stallard</cp:lastModifiedBy>
  <cp:revision>5</cp:revision>
  <cp:lastPrinted>2015-05-06T07:56:00Z</cp:lastPrinted>
  <dcterms:created xsi:type="dcterms:W3CDTF">2018-02-16T12:35:00Z</dcterms:created>
  <dcterms:modified xsi:type="dcterms:W3CDTF">2018-03-06T12:20:00Z</dcterms:modified>
</cp:coreProperties>
</file>