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6" w:rsidRPr="00B67EA1" w:rsidRDefault="00851F76">
      <w:pPr>
        <w:rPr>
          <w:rFonts w:ascii="Arial" w:hAnsi="Arial" w:cs="Arial"/>
        </w:rPr>
      </w:pPr>
    </w:p>
    <w:p w:rsidR="00851F76" w:rsidRPr="00B67EA1" w:rsidRDefault="00851F76" w:rsidP="00851F76">
      <w:pPr>
        <w:rPr>
          <w:rFonts w:ascii="Arial" w:hAnsi="Arial" w:cs="Arial"/>
        </w:rPr>
      </w:pPr>
    </w:p>
    <w:p w:rsidR="00851F76" w:rsidRPr="00B67EA1" w:rsidRDefault="00851F76" w:rsidP="00851F76">
      <w:pPr>
        <w:rPr>
          <w:rFonts w:ascii="Arial" w:hAnsi="Arial" w:cs="Arial"/>
        </w:rPr>
      </w:pPr>
    </w:p>
    <w:p w:rsidR="00851F76" w:rsidRPr="00B67EA1" w:rsidRDefault="00851F76" w:rsidP="00851F76">
      <w:pPr>
        <w:rPr>
          <w:rFonts w:ascii="Arial" w:hAnsi="Arial" w:cs="Arial"/>
        </w:rPr>
      </w:pPr>
    </w:p>
    <w:p w:rsidR="00851F76" w:rsidRPr="003A0EBF" w:rsidRDefault="00851F76" w:rsidP="00851F76">
      <w:pPr>
        <w:rPr>
          <w:rFonts w:ascii="Arial" w:hAnsi="Arial" w:cs="Arial"/>
        </w:rPr>
      </w:pPr>
      <w:r w:rsidRPr="003A0EB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3A0EBF" w:rsidRDefault="00851F76" w:rsidP="00851F76">
      <w:pPr>
        <w:rPr>
          <w:rFonts w:ascii="Arial" w:hAnsi="Arial" w:cs="Arial"/>
        </w:rPr>
      </w:pPr>
    </w:p>
    <w:p w:rsidR="00851F76" w:rsidRPr="003A0EBF" w:rsidRDefault="00851F76" w:rsidP="00851F76">
      <w:pPr>
        <w:rPr>
          <w:rFonts w:ascii="Arial" w:hAnsi="Arial" w:cs="Arial"/>
        </w:rPr>
      </w:pPr>
    </w:p>
    <w:p w:rsidR="00851F76" w:rsidRPr="003A0EBF" w:rsidRDefault="00851F76" w:rsidP="00851F76">
      <w:pPr>
        <w:rPr>
          <w:rFonts w:ascii="Arial" w:hAnsi="Arial" w:cs="Arial"/>
        </w:rPr>
      </w:pPr>
    </w:p>
    <w:p w:rsidR="00851F76" w:rsidRPr="003A0EBF" w:rsidRDefault="00851F76" w:rsidP="00851F76">
      <w:pPr>
        <w:rPr>
          <w:rFonts w:ascii="Arial" w:hAnsi="Arial" w:cs="Arial"/>
        </w:rPr>
      </w:pPr>
    </w:p>
    <w:p w:rsidR="00851F76" w:rsidRPr="003A0EBF" w:rsidRDefault="00851F76" w:rsidP="00851F76">
      <w:pPr>
        <w:rPr>
          <w:rFonts w:ascii="Arial" w:hAnsi="Arial" w:cs="Arial"/>
        </w:rPr>
      </w:pPr>
    </w:p>
    <w:p w:rsidR="00851F76" w:rsidRPr="003A0EBF" w:rsidRDefault="00851F76" w:rsidP="00851F76">
      <w:pPr>
        <w:rPr>
          <w:rFonts w:ascii="Arial" w:hAnsi="Arial" w:cs="Arial"/>
        </w:rPr>
      </w:pPr>
    </w:p>
    <w:p w:rsidR="000369D4" w:rsidRPr="003A0EBF" w:rsidRDefault="000369D4" w:rsidP="00851F76">
      <w:pPr>
        <w:rPr>
          <w:rFonts w:ascii="Arial" w:hAnsi="Arial" w:cs="Arial"/>
        </w:rPr>
      </w:pPr>
    </w:p>
    <w:p w:rsidR="00DD074A" w:rsidRPr="003A0EBF" w:rsidRDefault="00D36D59" w:rsidP="00DD074A">
      <w:pPr>
        <w:spacing w:after="0" w:line="240" w:lineRule="auto"/>
        <w:rPr>
          <w:rFonts w:ascii="Arial" w:hAnsi="Arial" w:cs="Arial"/>
          <w:b/>
          <w:color w:val="00B4BC"/>
          <w:sz w:val="36"/>
          <w:szCs w:val="36"/>
        </w:rPr>
      </w:pPr>
      <w:r w:rsidRPr="003A0EBF">
        <w:rPr>
          <w:rFonts w:ascii="Arial" w:hAnsi="Arial" w:cs="Arial"/>
          <w:b/>
          <w:color w:val="00B4BC"/>
          <w:sz w:val="36"/>
          <w:szCs w:val="36"/>
        </w:rPr>
        <w:t xml:space="preserve">NCFE </w:t>
      </w:r>
      <w:r w:rsidR="00C325B7" w:rsidRPr="003A0EBF">
        <w:rPr>
          <w:rFonts w:ascii="Arial" w:hAnsi="Arial" w:cs="Arial"/>
          <w:b/>
          <w:color w:val="00B4BC"/>
          <w:sz w:val="36"/>
          <w:szCs w:val="36"/>
        </w:rPr>
        <w:t>Level 1 Technical Award in Business and Enterprise (603/0835/7)</w:t>
      </w:r>
    </w:p>
    <w:p w:rsidR="00D36D59" w:rsidRPr="003A0EBF" w:rsidRDefault="00D36D59" w:rsidP="00DD074A">
      <w:pPr>
        <w:spacing w:after="0" w:line="240" w:lineRule="auto"/>
        <w:rPr>
          <w:rFonts w:ascii="Arial" w:hAnsi="Arial" w:cs="Arial"/>
          <w:b/>
        </w:rPr>
      </w:pPr>
    </w:p>
    <w:p w:rsidR="00C91D7D" w:rsidRPr="003A0EBF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3A0EBF">
        <w:rPr>
          <w:rFonts w:ascii="Arial" w:hAnsi="Arial" w:cs="Arial"/>
          <w:b/>
          <w:color w:val="000000"/>
        </w:rPr>
        <w:t>Statement of authenticity</w:t>
      </w:r>
    </w:p>
    <w:p w:rsidR="00851F76" w:rsidRPr="003A0EBF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3A0EBF">
        <w:rPr>
          <w:rFonts w:ascii="Arial" w:hAnsi="Arial" w:cs="Arial"/>
          <w:color w:val="000000"/>
        </w:rPr>
        <w:t>Learner name:</w:t>
      </w:r>
      <w:r w:rsidRPr="003A0EBF">
        <w:rPr>
          <w:rFonts w:ascii="Arial" w:hAnsi="Arial" w:cs="Arial"/>
          <w:color w:val="000000"/>
        </w:rPr>
        <w:tab/>
      </w:r>
      <w:r w:rsidRPr="003A0EBF">
        <w:rPr>
          <w:rFonts w:ascii="Arial" w:hAnsi="Arial" w:cs="Arial"/>
          <w:bCs/>
          <w:color w:val="000000"/>
        </w:rPr>
        <w:tab/>
      </w:r>
    </w:p>
    <w:p w:rsidR="009B7005" w:rsidRPr="003A0EBF" w:rsidRDefault="009B7005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3A0EBF">
        <w:rPr>
          <w:rFonts w:ascii="Arial" w:hAnsi="Arial" w:cs="Arial"/>
          <w:bCs/>
          <w:color w:val="000000"/>
        </w:rPr>
        <w:t>Learner number:</w:t>
      </w:r>
      <w:r w:rsidRPr="003A0EBF">
        <w:rPr>
          <w:rFonts w:ascii="Arial" w:hAnsi="Arial" w:cs="Arial"/>
          <w:color w:val="000000"/>
        </w:rPr>
        <w:t xml:space="preserve"> </w:t>
      </w:r>
      <w:r w:rsidRPr="003A0EBF">
        <w:rPr>
          <w:rFonts w:ascii="Arial" w:hAnsi="Arial" w:cs="Arial"/>
          <w:color w:val="000000"/>
        </w:rPr>
        <w:tab/>
      </w:r>
      <w:r w:rsidRPr="003A0EBF">
        <w:rPr>
          <w:rFonts w:ascii="Arial" w:hAnsi="Arial" w:cs="Arial"/>
          <w:bCs/>
          <w:color w:val="000000"/>
        </w:rPr>
        <w:tab/>
      </w:r>
    </w:p>
    <w:p w:rsidR="00851F76" w:rsidRPr="003A0EBF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3A0EBF">
        <w:rPr>
          <w:rFonts w:ascii="Arial" w:hAnsi="Arial" w:cs="Arial"/>
          <w:color w:val="000000"/>
        </w:rPr>
        <w:t>Centre number:</w:t>
      </w:r>
      <w:r w:rsidRPr="003A0EBF">
        <w:rPr>
          <w:rFonts w:ascii="Arial" w:hAnsi="Arial" w:cs="Arial"/>
          <w:color w:val="000000"/>
        </w:rPr>
        <w:tab/>
      </w:r>
      <w:r w:rsidRPr="003A0EBF">
        <w:rPr>
          <w:rFonts w:ascii="Arial" w:hAnsi="Arial" w:cs="Arial"/>
          <w:color w:val="000000"/>
        </w:rPr>
        <w:tab/>
      </w:r>
    </w:p>
    <w:p w:rsidR="00851F76" w:rsidRPr="003A0EBF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3A0EBF">
        <w:rPr>
          <w:rFonts w:ascii="Arial" w:hAnsi="Arial" w:cs="Arial"/>
          <w:color w:val="000000"/>
        </w:rPr>
        <w:t>Centre name:</w:t>
      </w:r>
      <w:r w:rsidRPr="003A0EBF">
        <w:rPr>
          <w:rFonts w:ascii="Arial" w:hAnsi="Arial" w:cs="Arial"/>
          <w:color w:val="000000"/>
        </w:rPr>
        <w:tab/>
      </w:r>
      <w:r w:rsidRPr="003A0EBF">
        <w:rPr>
          <w:rFonts w:ascii="Arial" w:hAnsi="Arial" w:cs="Arial"/>
          <w:bCs/>
          <w:color w:val="000000"/>
        </w:rPr>
        <w:tab/>
      </w:r>
      <w:r w:rsidRPr="003A0EBF">
        <w:rPr>
          <w:rFonts w:ascii="Arial" w:hAnsi="Arial" w:cs="Arial"/>
          <w:bCs/>
          <w:color w:val="000000"/>
        </w:rPr>
        <w:tab/>
      </w:r>
    </w:p>
    <w:p w:rsidR="00851F76" w:rsidRPr="003A0EBF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3A0EBF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3A0EBF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3A0EBF">
        <w:rPr>
          <w:rFonts w:ascii="Arial" w:hAnsi="Arial" w:cs="Arial"/>
          <w:color w:val="000000"/>
        </w:rPr>
        <w:t>Learner:</w:t>
      </w:r>
      <w:r w:rsidRPr="003A0EBF">
        <w:rPr>
          <w:rFonts w:ascii="Arial" w:hAnsi="Arial" w:cs="Arial"/>
          <w:color w:val="000000"/>
        </w:rPr>
        <w:tab/>
      </w:r>
      <w:r w:rsidRPr="003A0EBF">
        <w:rPr>
          <w:rFonts w:ascii="Arial" w:hAnsi="Arial" w:cs="Arial"/>
          <w:bCs/>
          <w:color w:val="000000"/>
        </w:rPr>
        <w:tab/>
        <w:t xml:space="preserve"> </w:t>
      </w:r>
      <w:r w:rsidRPr="003A0EBF">
        <w:rPr>
          <w:rFonts w:ascii="Arial" w:hAnsi="Arial" w:cs="Arial"/>
          <w:color w:val="000000"/>
        </w:rPr>
        <w:t xml:space="preserve">Date: </w:t>
      </w:r>
      <w:r w:rsidRPr="003A0EBF">
        <w:rPr>
          <w:rFonts w:ascii="Arial" w:hAnsi="Arial" w:cs="Arial"/>
          <w:bCs/>
          <w:color w:val="000000"/>
        </w:rPr>
        <w:tab/>
      </w:r>
    </w:p>
    <w:p w:rsidR="00851F76" w:rsidRPr="003A0EBF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3A0EBF">
        <w:rPr>
          <w:rFonts w:ascii="Arial" w:hAnsi="Arial" w:cs="Arial"/>
          <w:color w:val="000000"/>
        </w:rPr>
        <w:t>Tutor/Assessor:</w:t>
      </w:r>
      <w:r w:rsidRPr="003A0EBF">
        <w:rPr>
          <w:rFonts w:ascii="Arial" w:hAnsi="Arial" w:cs="Arial"/>
          <w:color w:val="000000"/>
        </w:rPr>
        <w:tab/>
      </w:r>
      <w:r w:rsidRPr="003A0EBF">
        <w:rPr>
          <w:rFonts w:ascii="Arial" w:hAnsi="Arial" w:cs="Arial"/>
          <w:bCs/>
          <w:color w:val="000000"/>
        </w:rPr>
        <w:tab/>
      </w:r>
      <w:r w:rsidRPr="003A0EBF">
        <w:rPr>
          <w:rFonts w:ascii="Arial" w:hAnsi="Arial" w:cs="Arial"/>
          <w:color w:val="000000"/>
        </w:rPr>
        <w:t xml:space="preserve"> Date: </w:t>
      </w:r>
      <w:r w:rsidRPr="003A0EBF">
        <w:rPr>
          <w:rFonts w:ascii="Arial" w:hAnsi="Arial" w:cs="Arial"/>
          <w:bCs/>
          <w:color w:val="000000"/>
        </w:rPr>
        <w:tab/>
      </w:r>
    </w:p>
    <w:p w:rsidR="00851F76" w:rsidRPr="003A0EBF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3A0EBF">
        <w:rPr>
          <w:rFonts w:ascii="Arial" w:hAnsi="Arial" w:cs="Arial"/>
          <w:color w:val="000000"/>
        </w:rPr>
        <w:t xml:space="preserve">Internal </w:t>
      </w:r>
      <w:r w:rsidR="00D4073E" w:rsidRPr="003A0EBF">
        <w:rPr>
          <w:rFonts w:ascii="Arial" w:hAnsi="Arial" w:cs="Arial"/>
          <w:color w:val="000000"/>
        </w:rPr>
        <w:t>Quality Assurer (IQA</w:t>
      </w:r>
      <w:r w:rsidR="007B0A8E" w:rsidRPr="003A0EBF">
        <w:rPr>
          <w:rFonts w:ascii="Arial" w:hAnsi="Arial" w:cs="Arial"/>
          <w:color w:val="000000"/>
        </w:rPr>
        <w:t xml:space="preserve">)*: </w:t>
      </w:r>
      <w:r w:rsidR="007B0A8E" w:rsidRPr="003A0EBF">
        <w:rPr>
          <w:rFonts w:ascii="Arial" w:hAnsi="Arial" w:cs="Arial"/>
          <w:color w:val="000000"/>
        </w:rPr>
        <w:tab/>
        <w:t xml:space="preserve"> </w:t>
      </w:r>
      <w:r w:rsidRPr="003A0EBF">
        <w:rPr>
          <w:rFonts w:ascii="Arial" w:hAnsi="Arial" w:cs="Arial"/>
          <w:color w:val="000000"/>
        </w:rPr>
        <w:t xml:space="preserve">Date: </w:t>
      </w:r>
      <w:r w:rsidRPr="003A0EBF">
        <w:rPr>
          <w:rFonts w:ascii="Arial" w:hAnsi="Arial" w:cs="Arial"/>
          <w:bCs/>
          <w:color w:val="000000"/>
        </w:rPr>
        <w:tab/>
      </w:r>
    </w:p>
    <w:p w:rsidR="00851F76" w:rsidRPr="003A0EBF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3A0EBF">
        <w:rPr>
          <w:rFonts w:ascii="Arial" w:hAnsi="Arial" w:cs="Arial"/>
          <w:color w:val="000000"/>
        </w:rPr>
        <w:t xml:space="preserve">External </w:t>
      </w:r>
      <w:r w:rsidR="00D4073E" w:rsidRPr="003A0EBF">
        <w:rPr>
          <w:rFonts w:ascii="Arial" w:hAnsi="Arial" w:cs="Arial"/>
          <w:color w:val="000000"/>
        </w:rPr>
        <w:t>Quality Assurer</w:t>
      </w:r>
      <w:r w:rsidR="007B0A8E" w:rsidRPr="003A0EBF">
        <w:rPr>
          <w:rFonts w:ascii="Arial" w:hAnsi="Arial" w:cs="Arial"/>
          <w:color w:val="000000"/>
        </w:rPr>
        <w:t xml:space="preserve"> (E</w:t>
      </w:r>
      <w:r w:rsidR="00D4073E" w:rsidRPr="003A0EBF">
        <w:rPr>
          <w:rFonts w:ascii="Arial" w:hAnsi="Arial" w:cs="Arial"/>
          <w:color w:val="000000"/>
        </w:rPr>
        <w:t>QA</w:t>
      </w:r>
      <w:r w:rsidR="007B0A8E" w:rsidRPr="003A0EBF">
        <w:rPr>
          <w:rFonts w:ascii="Arial" w:hAnsi="Arial" w:cs="Arial"/>
          <w:color w:val="000000"/>
        </w:rPr>
        <w:t xml:space="preserve">)*: </w:t>
      </w:r>
      <w:r w:rsidRPr="003A0EBF">
        <w:rPr>
          <w:rFonts w:ascii="Arial" w:hAnsi="Arial" w:cs="Arial"/>
          <w:color w:val="000000"/>
        </w:rPr>
        <w:tab/>
        <w:t xml:space="preserve"> Date: </w:t>
      </w:r>
      <w:r w:rsidRPr="003A0EBF">
        <w:rPr>
          <w:rFonts w:ascii="Arial" w:hAnsi="Arial" w:cs="Arial"/>
          <w:bCs/>
          <w:color w:val="000000"/>
        </w:rPr>
        <w:tab/>
      </w:r>
    </w:p>
    <w:p w:rsidR="00C91D7D" w:rsidRPr="003A0EBF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3A0EBF">
        <w:rPr>
          <w:rFonts w:ascii="Arial" w:hAnsi="Arial" w:cs="Arial"/>
          <w:color w:val="000000"/>
        </w:rPr>
        <w:t xml:space="preserve">* For completion if part, or all, of the evidence has been sampled by the Internal and/or External </w:t>
      </w:r>
      <w:r w:rsidR="00D4073E" w:rsidRPr="003A0EBF">
        <w:rPr>
          <w:rFonts w:ascii="Arial" w:hAnsi="Arial" w:cs="Arial"/>
          <w:color w:val="000000"/>
        </w:rPr>
        <w:t>Quality Assurer</w:t>
      </w:r>
      <w:r w:rsidRPr="003A0EBF">
        <w:rPr>
          <w:rFonts w:ascii="Arial" w:hAnsi="Arial" w:cs="Arial"/>
          <w:color w:val="000000"/>
        </w:rPr>
        <w:t xml:space="preserve"> </w:t>
      </w:r>
    </w:p>
    <w:p w:rsidR="00C91D7D" w:rsidRPr="003A0EBF" w:rsidRDefault="00C91D7D">
      <w:pPr>
        <w:rPr>
          <w:rFonts w:ascii="Arial" w:hAnsi="Arial" w:cs="Arial"/>
          <w:color w:val="000000"/>
        </w:rPr>
        <w:sectPr w:rsidR="00C91D7D" w:rsidRPr="003A0EBF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9B7005" w:rsidRPr="003A0EBF" w:rsidRDefault="009B7005" w:rsidP="009B7005">
      <w:pPr>
        <w:pStyle w:val="NoSpacing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About this qualification</w:t>
      </w:r>
    </w:p>
    <w:p w:rsidR="009B7005" w:rsidRPr="003A0EBF" w:rsidRDefault="009B7005" w:rsidP="009B7005">
      <w:pPr>
        <w:pStyle w:val="NoSpacing"/>
        <w:rPr>
          <w:rFonts w:ascii="Arial" w:hAnsi="Arial" w:cs="Arial"/>
          <w:b/>
          <w:color w:val="00B4BC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B7005" w:rsidRPr="003A0EBF" w:rsidTr="009B7005">
        <w:tc>
          <w:tcPr>
            <w:tcW w:w="3402" w:type="dxa"/>
            <w:shd w:val="clear" w:color="auto" w:fill="00B4BC"/>
            <w:vAlign w:val="center"/>
          </w:tcPr>
          <w:p w:rsidR="009B7005" w:rsidRPr="003A0EBF" w:rsidRDefault="009B7005" w:rsidP="0061676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 xml:space="preserve">Unit </w:t>
            </w:r>
            <w:r w:rsidR="00616766" w:rsidRPr="003A0EBF">
              <w:rPr>
                <w:rFonts w:ascii="Arial" w:hAnsi="Arial" w:cs="Arial"/>
                <w:b/>
                <w:color w:val="FFFFFF" w:themeColor="background1"/>
              </w:rPr>
              <w:t>title and number</w:t>
            </w:r>
          </w:p>
        </w:tc>
        <w:tc>
          <w:tcPr>
            <w:tcW w:w="3402" w:type="dxa"/>
            <w:shd w:val="clear" w:color="auto" w:fill="00B4BC"/>
            <w:vAlign w:val="center"/>
          </w:tcPr>
          <w:p w:rsidR="009B7005" w:rsidRPr="003A0EBF" w:rsidRDefault="009B7005" w:rsidP="009B700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Mandatory/optional</w:t>
            </w:r>
          </w:p>
        </w:tc>
        <w:tc>
          <w:tcPr>
            <w:tcW w:w="3402" w:type="dxa"/>
            <w:shd w:val="clear" w:color="auto" w:fill="00B4BC"/>
            <w:vAlign w:val="center"/>
          </w:tcPr>
          <w:p w:rsidR="009B7005" w:rsidRPr="003A0EBF" w:rsidRDefault="009B7005" w:rsidP="009B700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Assessment</w:t>
            </w:r>
          </w:p>
        </w:tc>
      </w:tr>
      <w:tr w:rsidR="00D36D59" w:rsidRPr="003A0EBF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D36D59" w:rsidRPr="003A0EBF" w:rsidRDefault="00C325B7" w:rsidP="00D36D59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Unit 01 Starting a business or enterprise (T/615/3925)</w:t>
            </w:r>
          </w:p>
        </w:tc>
        <w:tc>
          <w:tcPr>
            <w:tcW w:w="3402" w:type="dxa"/>
            <w:shd w:val="clear" w:color="auto" w:fill="auto"/>
          </w:tcPr>
          <w:p w:rsidR="00D36D59" w:rsidRPr="003A0EBF" w:rsidRDefault="00C325B7" w:rsidP="00D36D59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Mandatory</w:t>
            </w:r>
            <w:r w:rsidR="00DC2307" w:rsidRPr="003A0E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325B7" w:rsidRPr="003A0EBF" w:rsidRDefault="00D36D59" w:rsidP="00C325B7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 xml:space="preserve">Internally </w:t>
            </w:r>
            <w:r w:rsidR="00C325B7" w:rsidRPr="003A0EBF">
              <w:rPr>
                <w:rFonts w:ascii="Arial" w:hAnsi="Arial" w:cs="Arial"/>
              </w:rPr>
              <w:t>and externally assessed</w:t>
            </w:r>
          </w:p>
          <w:p w:rsidR="00DC2307" w:rsidRPr="003A0EBF" w:rsidRDefault="00DC2307" w:rsidP="00D36D59">
            <w:pPr>
              <w:pStyle w:val="NoSpacing"/>
              <w:rPr>
                <w:rFonts w:ascii="Arial" w:hAnsi="Arial" w:cs="Arial"/>
              </w:rPr>
            </w:pPr>
          </w:p>
        </w:tc>
      </w:tr>
      <w:tr w:rsidR="00D36D59" w:rsidRPr="003A0EBF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D36D59" w:rsidRPr="003A0EBF" w:rsidRDefault="00C325B7" w:rsidP="00D36D59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Unit 02 Market research and analysis (A/615/3926)</w:t>
            </w:r>
          </w:p>
        </w:tc>
        <w:tc>
          <w:tcPr>
            <w:tcW w:w="3402" w:type="dxa"/>
            <w:shd w:val="clear" w:color="auto" w:fill="auto"/>
          </w:tcPr>
          <w:p w:rsidR="00D36D59" w:rsidRPr="003A0EBF" w:rsidRDefault="00C325B7" w:rsidP="00C325B7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C325B7" w:rsidRPr="003A0EBF" w:rsidRDefault="00C325B7" w:rsidP="00C325B7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Internally and externally assessed</w:t>
            </w:r>
          </w:p>
          <w:p w:rsidR="00D36D59" w:rsidRPr="003A0EBF" w:rsidRDefault="00D36D59" w:rsidP="00C325B7">
            <w:pPr>
              <w:pStyle w:val="NoSpacing"/>
              <w:rPr>
                <w:rFonts w:ascii="Arial" w:hAnsi="Arial" w:cs="Arial"/>
              </w:rPr>
            </w:pPr>
          </w:p>
        </w:tc>
      </w:tr>
      <w:tr w:rsidR="00D36D59" w:rsidRPr="003A0EBF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D36D59" w:rsidRPr="003A0EBF" w:rsidRDefault="00C325B7" w:rsidP="00C325B7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Unit 03 People, operations and recruitment (L/615/3929)</w:t>
            </w:r>
          </w:p>
        </w:tc>
        <w:tc>
          <w:tcPr>
            <w:tcW w:w="3402" w:type="dxa"/>
            <w:shd w:val="clear" w:color="auto" w:fill="auto"/>
          </w:tcPr>
          <w:p w:rsidR="00D36D59" w:rsidRPr="003A0EBF" w:rsidRDefault="00C325B7" w:rsidP="00C325B7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C325B7" w:rsidRPr="003A0EBF" w:rsidRDefault="00C325B7" w:rsidP="00C325B7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Internally and externally assessed</w:t>
            </w:r>
          </w:p>
          <w:p w:rsidR="00D36D59" w:rsidRPr="003A0EBF" w:rsidRDefault="00D36D59" w:rsidP="00C325B7">
            <w:pPr>
              <w:pStyle w:val="NoSpacing"/>
              <w:rPr>
                <w:rFonts w:ascii="Arial" w:hAnsi="Arial" w:cs="Arial"/>
              </w:rPr>
            </w:pPr>
          </w:p>
        </w:tc>
      </w:tr>
      <w:tr w:rsidR="00D36D59" w:rsidRPr="003A0EBF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D36D59" w:rsidRPr="003A0EBF" w:rsidRDefault="00C325B7" w:rsidP="00D36D59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Unit 04 Finance for business and enterprise (F/615/3930)</w:t>
            </w:r>
          </w:p>
        </w:tc>
        <w:tc>
          <w:tcPr>
            <w:tcW w:w="3402" w:type="dxa"/>
            <w:shd w:val="clear" w:color="auto" w:fill="auto"/>
          </w:tcPr>
          <w:p w:rsidR="00D36D59" w:rsidRPr="003A0EBF" w:rsidRDefault="00C325B7" w:rsidP="00C325B7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C325B7" w:rsidRPr="003A0EBF" w:rsidRDefault="00C325B7" w:rsidP="00C325B7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Internally and externally assessed</w:t>
            </w:r>
          </w:p>
          <w:p w:rsidR="00D36D59" w:rsidRPr="003A0EBF" w:rsidRDefault="00D36D59" w:rsidP="00C325B7">
            <w:pPr>
              <w:pStyle w:val="NoSpacing"/>
              <w:rPr>
                <w:rFonts w:ascii="Arial" w:hAnsi="Arial" w:cs="Arial"/>
              </w:rPr>
            </w:pPr>
          </w:p>
        </w:tc>
      </w:tr>
      <w:tr w:rsidR="00C325B7" w:rsidRPr="003A0EBF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C325B7" w:rsidRPr="003A0EBF" w:rsidRDefault="00C325B7" w:rsidP="00D36D59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Unit 05 Produce a business plan for a business or enterprise (J/615/3931)</w:t>
            </w:r>
          </w:p>
        </w:tc>
        <w:tc>
          <w:tcPr>
            <w:tcW w:w="3402" w:type="dxa"/>
            <w:shd w:val="clear" w:color="auto" w:fill="auto"/>
          </w:tcPr>
          <w:p w:rsidR="00C325B7" w:rsidRPr="003A0EBF" w:rsidRDefault="00C325B7" w:rsidP="00D36D59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C325B7" w:rsidRPr="003A0EBF" w:rsidRDefault="00C325B7" w:rsidP="00DC2307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Internally assessed</w:t>
            </w:r>
          </w:p>
        </w:tc>
      </w:tr>
      <w:tr w:rsidR="00C325B7" w:rsidRPr="003A0EBF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C325B7" w:rsidRPr="003A0EBF" w:rsidRDefault="00C325B7" w:rsidP="00D36D59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Unit 06 Evaluate a business plan (L/615/3932)</w:t>
            </w:r>
          </w:p>
        </w:tc>
        <w:tc>
          <w:tcPr>
            <w:tcW w:w="3402" w:type="dxa"/>
            <w:shd w:val="clear" w:color="auto" w:fill="auto"/>
          </w:tcPr>
          <w:p w:rsidR="00C325B7" w:rsidRPr="003A0EBF" w:rsidRDefault="00C325B7" w:rsidP="00D36D59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C325B7" w:rsidRPr="003A0EBF" w:rsidRDefault="00C325B7" w:rsidP="00DC2307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Internally assessed</w:t>
            </w:r>
          </w:p>
        </w:tc>
      </w:tr>
    </w:tbl>
    <w:p w:rsidR="009B7005" w:rsidRPr="003A0EBF" w:rsidRDefault="009B7005" w:rsidP="009B7005">
      <w:pPr>
        <w:spacing w:after="0" w:line="240" w:lineRule="auto"/>
        <w:rPr>
          <w:rFonts w:ascii="Arial" w:hAnsi="Arial" w:cs="Arial"/>
          <w:b/>
          <w:color w:val="00B4BC"/>
        </w:rPr>
      </w:pPr>
    </w:p>
    <w:p w:rsidR="009B7005" w:rsidRPr="003A0EBF" w:rsidRDefault="00D36D59" w:rsidP="009B7005">
      <w:pPr>
        <w:spacing w:after="0" w:line="240" w:lineRule="auto"/>
        <w:rPr>
          <w:rFonts w:ascii="Arial" w:eastAsia="Times New Roman" w:hAnsi="Arial" w:cs="Arial"/>
        </w:rPr>
      </w:pPr>
      <w:r w:rsidRPr="003A0EBF">
        <w:rPr>
          <w:rFonts w:ascii="Arial" w:eastAsia="Times New Roman" w:hAnsi="Arial" w:cs="Arial"/>
        </w:rPr>
        <w:t xml:space="preserve">To be awarded the </w:t>
      </w:r>
      <w:r w:rsidRPr="003A0EBF">
        <w:rPr>
          <w:rFonts w:ascii="Arial" w:eastAsia="Times New Roman" w:hAnsi="Arial" w:cs="Arial"/>
          <w:b/>
        </w:rPr>
        <w:t xml:space="preserve">NCFE </w:t>
      </w:r>
      <w:r w:rsidR="00C325B7" w:rsidRPr="003A0EBF">
        <w:rPr>
          <w:rFonts w:ascii="Arial" w:eastAsia="Times New Roman" w:hAnsi="Arial" w:cs="Arial"/>
          <w:b/>
        </w:rPr>
        <w:t xml:space="preserve">Level 1 Technical Award in Business and Enterprise (603/0835/7), </w:t>
      </w:r>
      <w:r w:rsidRPr="003A0EBF">
        <w:rPr>
          <w:rFonts w:ascii="Arial" w:eastAsia="Times New Roman" w:hAnsi="Arial" w:cs="Arial"/>
        </w:rPr>
        <w:t xml:space="preserve">you are required to successfully achieve </w:t>
      </w:r>
      <w:r w:rsidR="00C325B7" w:rsidRPr="003A0EBF">
        <w:rPr>
          <w:rFonts w:ascii="Arial" w:eastAsia="Times New Roman" w:hAnsi="Arial" w:cs="Arial"/>
          <w:b/>
        </w:rPr>
        <w:t xml:space="preserve">6 </w:t>
      </w:r>
      <w:r w:rsidRPr="003A0EBF">
        <w:rPr>
          <w:rFonts w:ascii="Arial" w:eastAsia="Times New Roman" w:hAnsi="Arial" w:cs="Arial"/>
          <w:b/>
        </w:rPr>
        <w:t>mandatory units</w:t>
      </w:r>
      <w:r w:rsidRPr="003A0EBF">
        <w:rPr>
          <w:rFonts w:ascii="Arial" w:eastAsia="Times New Roman" w:hAnsi="Arial" w:cs="Arial"/>
        </w:rPr>
        <w:t>.</w:t>
      </w:r>
      <w:r w:rsidR="00B67EA1" w:rsidRPr="003A0EBF">
        <w:rPr>
          <w:rFonts w:ascii="Arial" w:eastAsia="Times New Roman" w:hAnsi="Arial" w:cs="Arial"/>
        </w:rPr>
        <w:t xml:space="preserve"> Learners must also achieve a minimum of a Pass in the external assessment.</w:t>
      </w:r>
    </w:p>
    <w:p w:rsidR="00D36D59" w:rsidRPr="003A0EBF" w:rsidRDefault="00D36D59" w:rsidP="009B7005">
      <w:pPr>
        <w:spacing w:after="0" w:line="240" w:lineRule="auto"/>
        <w:rPr>
          <w:rFonts w:ascii="Arial" w:hAnsi="Arial" w:cs="Arial"/>
          <w:b/>
          <w:color w:val="00B4BC"/>
        </w:rPr>
      </w:pPr>
    </w:p>
    <w:p w:rsidR="009B7005" w:rsidRPr="003A0EBF" w:rsidRDefault="009B7005" w:rsidP="009B7005">
      <w:pPr>
        <w:spacing w:after="0" w:line="240" w:lineRule="auto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Planning and tracking your assessment</w:t>
      </w:r>
    </w:p>
    <w:p w:rsidR="009B7005" w:rsidRPr="003A0EBF" w:rsidRDefault="009B7005" w:rsidP="009B7005">
      <w:pPr>
        <w:pStyle w:val="NoSpacing"/>
        <w:rPr>
          <w:rFonts w:ascii="Arial" w:hAnsi="Arial" w:cs="Arial"/>
        </w:rPr>
      </w:pPr>
    </w:p>
    <w:p w:rsidR="009B7005" w:rsidRPr="003A0EBF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  <w:r w:rsidRPr="003A0EBF">
        <w:rPr>
          <w:rFonts w:ascii="Arial" w:eastAsia="Times New Roman" w:hAnsi="Arial" w:cs="Arial"/>
          <w:color w:val="000000"/>
        </w:rPr>
        <w:t>Th</w:t>
      </w:r>
      <w:r w:rsidR="007B1059" w:rsidRPr="003A0EBF">
        <w:rPr>
          <w:rFonts w:ascii="Arial" w:eastAsia="Times New Roman" w:hAnsi="Arial" w:cs="Arial"/>
          <w:color w:val="000000"/>
        </w:rPr>
        <w:t>is</w:t>
      </w:r>
      <w:r w:rsidRPr="003A0EBF">
        <w:rPr>
          <w:rFonts w:ascii="Arial" w:eastAsia="Times New Roman" w:hAnsi="Arial" w:cs="Arial"/>
          <w:color w:val="000000"/>
        </w:rPr>
        <w:t xml:space="preserve"> tracker will help you to record the work you’ve done and the work you still need to do to finish your portfolio. You need to complete this tracker for eac</w:t>
      </w:r>
      <w:r w:rsidRPr="003A0EBF">
        <w:rPr>
          <w:rFonts w:ascii="Arial" w:eastAsia="Times New Roman" w:hAnsi="Arial" w:cs="Arial"/>
          <w:color w:val="000000"/>
          <w:w w:val="101"/>
        </w:rPr>
        <w:t>h mandatory unit.</w:t>
      </w:r>
      <w:r w:rsidRPr="003A0EBF">
        <w:rPr>
          <w:rFonts w:ascii="Arial" w:eastAsia="Times New Roman" w:hAnsi="Arial" w:cs="Arial"/>
          <w:color w:val="000000"/>
          <w:w w:val="102"/>
        </w:rPr>
        <w:t xml:space="preserve"> In the evidence section, you should include the ty</w:t>
      </w:r>
      <w:r w:rsidR="007D4DAF" w:rsidRPr="003A0EBF">
        <w:rPr>
          <w:rFonts w:ascii="Arial" w:eastAsia="Times New Roman" w:hAnsi="Arial" w:cs="Arial"/>
          <w:color w:val="000000"/>
          <w:w w:val="102"/>
        </w:rPr>
        <w:t>pe of work you have produced (eg</w:t>
      </w:r>
      <w:r w:rsidRPr="003A0EBF">
        <w:rPr>
          <w:rFonts w:ascii="Arial" w:eastAsia="Times New Roman" w:hAnsi="Arial" w:cs="Arial"/>
          <w:color w:val="000000"/>
          <w:w w:val="102"/>
        </w:rPr>
        <w:t xml:space="preserve"> illustration, table, written work) and the portfolio page number.</w:t>
      </w:r>
    </w:p>
    <w:p w:rsidR="009B7005" w:rsidRPr="003A0EBF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</w:p>
    <w:p w:rsidR="009B7005" w:rsidRPr="003A0EBF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  <w:r w:rsidRPr="003A0EBF">
        <w:rPr>
          <w:rFonts w:ascii="Arial" w:eastAsia="Times New Roman" w:hAnsi="Arial" w:cs="Arial"/>
          <w:color w:val="000000"/>
        </w:rPr>
        <w:t xml:space="preserve">It </w:t>
      </w:r>
      <w:r w:rsidRPr="003A0EBF">
        <w:rPr>
          <w:rFonts w:ascii="Arial" w:eastAsia="Times New Roman" w:hAnsi="Arial" w:cs="Arial"/>
          <w:color w:val="000000"/>
          <w:spacing w:val="2"/>
        </w:rPr>
        <w:t>w</w:t>
      </w:r>
      <w:r w:rsidRPr="003A0EBF">
        <w:rPr>
          <w:rFonts w:ascii="Arial" w:eastAsia="Times New Roman" w:hAnsi="Arial" w:cs="Arial"/>
          <w:color w:val="000000"/>
        </w:rPr>
        <w:t>ill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al</w:t>
      </w:r>
      <w:r w:rsidRPr="003A0EBF">
        <w:rPr>
          <w:rFonts w:ascii="Arial" w:eastAsia="Times New Roman" w:hAnsi="Arial" w:cs="Arial"/>
          <w:color w:val="000000"/>
          <w:spacing w:val="1"/>
        </w:rPr>
        <w:t>s</w:t>
      </w:r>
      <w:r w:rsidRPr="003A0EBF">
        <w:rPr>
          <w:rFonts w:ascii="Arial" w:eastAsia="Times New Roman" w:hAnsi="Arial" w:cs="Arial"/>
          <w:color w:val="000000"/>
        </w:rPr>
        <w:t>o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h</w:t>
      </w:r>
      <w:r w:rsidRPr="003A0EBF">
        <w:rPr>
          <w:rFonts w:ascii="Arial" w:eastAsia="Times New Roman" w:hAnsi="Arial" w:cs="Arial"/>
          <w:color w:val="000000"/>
        </w:rPr>
        <w:t>elp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-1"/>
        </w:rPr>
        <w:t>y</w:t>
      </w:r>
      <w:r w:rsidRPr="003A0EBF">
        <w:rPr>
          <w:rFonts w:ascii="Arial" w:eastAsia="Times New Roman" w:hAnsi="Arial" w:cs="Arial"/>
          <w:color w:val="000000"/>
        </w:rPr>
        <w:t>our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Teacher/As</w:t>
      </w:r>
      <w:r w:rsidRPr="003A0EBF">
        <w:rPr>
          <w:rFonts w:ascii="Arial" w:eastAsia="Times New Roman" w:hAnsi="Arial" w:cs="Arial"/>
          <w:color w:val="000000"/>
          <w:spacing w:val="1"/>
        </w:rPr>
        <w:t>s</w:t>
      </w:r>
      <w:r w:rsidRPr="003A0EBF">
        <w:rPr>
          <w:rFonts w:ascii="Arial" w:eastAsia="Times New Roman" w:hAnsi="Arial" w:cs="Arial"/>
          <w:color w:val="000000"/>
        </w:rPr>
        <w:t>es</w:t>
      </w:r>
      <w:r w:rsidRPr="003A0EBF">
        <w:rPr>
          <w:rFonts w:ascii="Arial" w:eastAsia="Times New Roman" w:hAnsi="Arial" w:cs="Arial"/>
          <w:color w:val="000000"/>
          <w:spacing w:val="1"/>
        </w:rPr>
        <w:t>s</w:t>
      </w:r>
      <w:r w:rsidRPr="003A0EBF">
        <w:rPr>
          <w:rFonts w:ascii="Arial" w:eastAsia="Times New Roman" w:hAnsi="Arial" w:cs="Arial"/>
          <w:color w:val="000000"/>
        </w:rPr>
        <w:t>or,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I</w:t>
      </w:r>
      <w:r w:rsidRPr="003A0EBF">
        <w:rPr>
          <w:rFonts w:ascii="Arial" w:eastAsia="Times New Roman" w:hAnsi="Arial" w:cs="Arial"/>
          <w:color w:val="000000"/>
          <w:spacing w:val="1"/>
        </w:rPr>
        <w:t>n</w:t>
      </w:r>
      <w:r w:rsidRPr="003A0EBF">
        <w:rPr>
          <w:rFonts w:ascii="Arial" w:eastAsia="Times New Roman" w:hAnsi="Arial" w:cs="Arial"/>
          <w:color w:val="000000"/>
        </w:rPr>
        <w:t>ter</w:t>
      </w:r>
      <w:r w:rsidRPr="003A0EBF">
        <w:rPr>
          <w:rFonts w:ascii="Arial" w:eastAsia="Times New Roman" w:hAnsi="Arial" w:cs="Arial"/>
          <w:color w:val="000000"/>
          <w:spacing w:val="1"/>
        </w:rPr>
        <w:t>n</w:t>
      </w:r>
      <w:r w:rsidRPr="003A0EBF">
        <w:rPr>
          <w:rFonts w:ascii="Arial" w:eastAsia="Times New Roman" w:hAnsi="Arial" w:cs="Arial"/>
          <w:color w:val="000000"/>
        </w:rPr>
        <w:t>al</w:t>
      </w:r>
      <w:r w:rsidRPr="003A0EBF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a</w:t>
      </w:r>
      <w:r w:rsidRPr="003A0EBF">
        <w:rPr>
          <w:rFonts w:ascii="Arial" w:eastAsia="Times New Roman" w:hAnsi="Arial" w:cs="Arial"/>
          <w:color w:val="000000"/>
          <w:spacing w:val="1"/>
        </w:rPr>
        <w:t>n</w:t>
      </w:r>
      <w:r w:rsidRPr="003A0EBF">
        <w:rPr>
          <w:rFonts w:ascii="Arial" w:eastAsia="Times New Roman" w:hAnsi="Arial" w:cs="Arial"/>
          <w:color w:val="000000"/>
        </w:rPr>
        <w:t>d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E</w:t>
      </w:r>
      <w:r w:rsidRPr="003A0EBF">
        <w:rPr>
          <w:rFonts w:ascii="Arial" w:eastAsia="Times New Roman" w:hAnsi="Arial" w:cs="Arial"/>
          <w:color w:val="000000"/>
          <w:spacing w:val="2"/>
        </w:rPr>
        <w:t>x</w:t>
      </w:r>
      <w:r w:rsidRPr="003A0EBF">
        <w:rPr>
          <w:rFonts w:ascii="Arial" w:eastAsia="Times New Roman" w:hAnsi="Arial" w:cs="Arial"/>
          <w:color w:val="000000"/>
          <w:spacing w:val="-2"/>
        </w:rPr>
        <w:t>t</w:t>
      </w:r>
      <w:r w:rsidRPr="003A0EBF">
        <w:rPr>
          <w:rFonts w:ascii="Arial" w:eastAsia="Times New Roman" w:hAnsi="Arial" w:cs="Arial"/>
          <w:color w:val="000000"/>
        </w:rPr>
        <w:t>ernal</w:t>
      </w:r>
      <w:r w:rsidRPr="003A0EBF">
        <w:rPr>
          <w:rFonts w:ascii="Arial" w:eastAsia="Times New Roman" w:hAnsi="Arial" w:cs="Arial"/>
          <w:color w:val="000000"/>
          <w:spacing w:val="10"/>
        </w:rPr>
        <w:t xml:space="preserve"> </w:t>
      </w:r>
      <w:r w:rsidR="00D4073E" w:rsidRPr="003A0EBF">
        <w:rPr>
          <w:rFonts w:ascii="Arial" w:eastAsia="Times New Roman" w:hAnsi="Arial" w:cs="Arial"/>
          <w:color w:val="000000"/>
        </w:rPr>
        <w:t>Quality Assurers</w:t>
      </w:r>
      <w:r w:rsidRPr="003A0EBF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-2"/>
        </w:rPr>
        <w:t>f</w:t>
      </w:r>
      <w:r w:rsidRPr="003A0EBF">
        <w:rPr>
          <w:rFonts w:ascii="Arial" w:eastAsia="Times New Roman" w:hAnsi="Arial" w:cs="Arial"/>
          <w:color w:val="000000"/>
          <w:spacing w:val="1"/>
        </w:rPr>
        <w:t>in</w:t>
      </w:r>
      <w:r w:rsidRPr="003A0EBF">
        <w:rPr>
          <w:rFonts w:ascii="Arial" w:eastAsia="Times New Roman" w:hAnsi="Arial" w:cs="Arial"/>
          <w:color w:val="000000"/>
        </w:rPr>
        <w:t>d</w:t>
      </w:r>
      <w:r w:rsidRPr="003A0EBF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their</w:t>
      </w:r>
      <w:r w:rsidRPr="003A0EBF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w</w:t>
      </w:r>
      <w:r w:rsidRPr="003A0EBF">
        <w:rPr>
          <w:rFonts w:ascii="Arial" w:eastAsia="Times New Roman" w:hAnsi="Arial" w:cs="Arial"/>
          <w:color w:val="000000"/>
          <w:spacing w:val="1"/>
        </w:rPr>
        <w:t>a</w:t>
      </w:r>
      <w:r w:rsidRPr="003A0EBF">
        <w:rPr>
          <w:rFonts w:ascii="Arial" w:eastAsia="Times New Roman" w:hAnsi="Arial" w:cs="Arial"/>
          <w:color w:val="000000"/>
        </w:rPr>
        <w:t>y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arou</w:t>
      </w:r>
      <w:r w:rsidRPr="003A0EBF">
        <w:rPr>
          <w:rFonts w:ascii="Arial" w:eastAsia="Times New Roman" w:hAnsi="Arial" w:cs="Arial"/>
          <w:color w:val="000000"/>
          <w:spacing w:val="1"/>
        </w:rPr>
        <w:t>n</w:t>
      </w:r>
      <w:r w:rsidRPr="003A0EBF">
        <w:rPr>
          <w:rFonts w:ascii="Arial" w:eastAsia="Times New Roman" w:hAnsi="Arial" w:cs="Arial"/>
          <w:color w:val="000000"/>
        </w:rPr>
        <w:t>d</w:t>
      </w:r>
      <w:r w:rsidRPr="003A0EBF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-1"/>
        </w:rPr>
        <w:t>y</w:t>
      </w:r>
      <w:r w:rsidRPr="003A0EBF">
        <w:rPr>
          <w:rFonts w:ascii="Arial" w:eastAsia="Times New Roman" w:hAnsi="Arial" w:cs="Arial"/>
          <w:color w:val="000000"/>
        </w:rPr>
        <w:t>our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p</w:t>
      </w:r>
      <w:r w:rsidRPr="003A0EBF">
        <w:rPr>
          <w:rFonts w:ascii="Arial" w:eastAsia="Times New Roman" w:hAnsi="Arial" w:cs="Arial"/>
          <w:color w:val="000000"/>
          <w:spacing w:val="1"/>
        </w:rPr>
        <w:t>o</w:t>
      </w:r>
      <w:r w:rsidRPr="003A0EBF">
        <w:rPr>
          <w:rFonts w:ascii="Arial" w:eastAsia="Times New Roman" w:hAnsi="Arial" w:cs="Arial"/>
          <w:color w:val="000000"/>
        </w:rPr>
        <w:t>rt</w:t>
      </w:r>
      <w:r w:rsidRPr="003A0EBF">
        <w:rPr>
          <w:rFonts w:ascii="Arial" w:eastAsia="Times New Roman" w:hAnsi="Arial" w:cs="Arial"/>
          <w:color w:val="000000"/>
          <w:spacing w:val="-2"/>
        </w:rPr>
        <w:t>f</w:t>
      </w:r>
      <w:r w:rsidRPr="003A0EBF">
        <w:rPr>
          <w:rFonts w:ascii="Arial" w:eastAsia="Times New Roman" w:hAnsi="Arial" w:cs="Arial"/>
          <w:color w:val="000000"/>
        </w:rPr>
        <w:t>olio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so</w:t>
      </w:r>
      <w:r w:rsidRPr="003A0EBF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th</w:t>
      </w:r>
      <w:r w:rsidRPr="003A0EBF">
        <w:rPr>
          <w:rFonts w:ascii="Arial" w:eastAsia="Times New Roman" w:hAnsi="Arial" w:cs="Arial"/>
          <w:color w:val="000000"/>
          <w:spacing w:val="1"/>
        </w:rPr>
        <w:t>e</w:t>
      </w:r>
      <w:r w:rsidRPr="003A0EBF">
        <w:rPr>
          <w:rFonts w:ascii="Arial" w:eastAsia="Times New Roman" w:hAnsi="Arial" w:cs="Arial"/>
          <w:color w:val="000000"/>
        </w:rPr>
        <w:t>y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1"/>
        </w:rPr>
        <w:t>c</w:t>
      </w:r>
      <w:r w:rsidRPr="003A0EBF">
        <w:rPr>
          <w:rFonts w:ascii="Arial" w:eastAsia="Times New Roman" w:hAnsi="Arial" w:cs="Arial"/>
          <w:color w:val="000000"/>
        </w:rPr>
        <w:t>an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check </w:t>
      </w:r>
      <w:r w:rsidRPr="003A0EBF">
        <w:rPr>
          <w:rFonts w:ascii="Arial" w:eastAsia="Times New Roman" w:hAnsi="Arial" w:cs="Arial"/>
          <w:color w:val="000000"/>
          <w:w w:val="101"/>
        </w:rPr>
        <w:t>it.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Y</w:t>
      </w:r>
      <w:r w:rsidRPr="003A0EBF">
        <w:rPr>
          <w:rFonts w:ascii="Arial" w:eastAsia="Times New Roman" w:hAnsi="Arial" w:cs="Arial"/>
          <w:color w:val="000000"/>
          <w:spacing w:val="2"/>
        </w:rPr>
        <w:t>o</w:t>
      </w:r>
      <w:r w:rsidRPr="003A0EBF">
        <w:rPr>
          <w:rFonts w:ascii="Arial" w:eastAsia="Times New Roman" w:hAnsi="Arial" w:cs="Arial"/>
          <w:color w:val="000000"/>
        </w:rPr>
        <w:t>ur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Teacher</w:t>
      </w:r>
      <w:r w:rsidRPr="003A0EBF">
        <w:rPr>
          <w:rFonts w:ascii="Arial" w:eastAsia="Times New Roman" w:hAnsi="Arial" w:cs="Arial"/>
          <w:color w:val="000000"/>
          <w:spacing w:val="-2"/>
        </w:rPr>
        <w:t>/</w:t>
      </w:r>
      <w:r w:rsidRPr="003A0EBF">
        <w:rPr>
          <w:rFonts w:ascii="Arial" w:eastAsia="Times New Roman" w:hAnsi="Arial" w:cs="Arial"/>
          <w:color w:val="000000"/>
        </w:rPr>
        <w:t>A</w:t>
      </w:r>
      <w:r w:rsidRPr="003A0EBF">
        <w:rPr>
          <w:rFonts w:ascii="Arial" w:eastAsia="Times New Roman" w:hAnsi="Arial" w:cs="Arial"/>
          <w:color w:val="000000"/>
          <w:spacing w:val="1"/>
        </w:rPr>
        <w:t>s</w:t>
      </w:r>
      <w:r w:rsidRPr="003A0EBF">
        <w:rPr>
          <w:rFonts w:ascii="Arial" w:eastAsia="Times New Roman" w:hAnsi="Arial" w:cs="Arial"/>
          <w:color w:val="000000"/>
        </w:rPr>
        <w:t>se</w:t>
      </w:r>
      <w:r w:rsidRPr="003A0EBF">
        <w:rPr>
          <w:rFonts w:ascii="Arial" w:eastAsia="Times New Roman" w:hAnsi="Arial" w:cs="Arial"/>
          <w:color w:val="000000"/>
          <w:spacing w:val="1"/>
        </w:rPr>
        <w:t>s</w:t>
      </w:r>
      <w:r w:rsidRPr="003A0EBF">
        <w:rPr>
          <w:rFonts w:ascii="Arial" w:eastAsia="Times New Roman" w:hAnsi="Arial" w:cs="Arial"/>
          <w:color w:val="000000"/>
        </w:rPr>
        <w:t>sor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2"/>
        </w:rPr>
        <w:t>w</w:t>
      </w:r>
      <w:r w:rsidRPr="003A0EBF">
        <w:rPr>
          <w:rFonts w:ascii="Arial" w:eastAsia="Times New Roman" w:hAnsi="Arial" w:cs="Arial"/>
          <w:color w:val="000000"/>
          <w:spacing w:val="1"/>
        </w:rPr>
        <w:t>i</w:t>
      </w:r>
      <w:r w:rsidRPr="003A0EBF">
        <w:rPr>
          <w:rFonts w:ascii="Arial" w:eastAsia="Times New Roman" w:hAnsi="Arial" w:cs="Arial"/>
          <w:color w:val="000000"/>
        </w:rPr>
        <w:t>ll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make</w:t>
      </w:r>
      <w:r w:rsidRPr="003A0EBF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1"/>
        </w:rPr>
        <w:t>su</w:t>
      </w:r>
      <w:r w:rsidRPr="003A0EBF">
        <w:rPr>
          <w:rFonts w:ascii="Arial" w:eastAsia="Times New Roman" w:hAnsi="Arial" w:cs="Arial"/>
          <w:color w:val="000000"/>
        </w:rPr>
        <w:t>re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y</w:t>
      </w:r>
      <w:r w:rsidRPr="003A0EBF">
        <w:rPr>
          <w:rFonts w:ascii="Arial" w:eastAsia="Times New Roman" w:hAnsi="Arial" w:cs="Arial"/>
          <w:color w:val="000000"/>
          <w:spacing w:val="1"/>
        </w:rPr>
        <w:t>o</w:t>
      </w:r>
      <w:r w:rsidRPr="003A0EBF">
        <w:rPr>
          <w:rFonts w:ascii="Arial" w:eastAsia="Times New Roman" w:hAnsi="Arial" w:cs="Arial"/>
          <w:color w:val="000000"/>
        </w:rPr>
        <w:t>u’re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c</w:t>
      </w:r>
      <w:r w:rsidRPr="003A0EBF">
        <w:rPr>
          <w:rFonts w:ascii="Arial" w:eastAsia="Times New Roman" w:hAnsi="Arial" w:cs="Arial"/>
          <w:color w:val="000000"/>
          <w:spacing w:val="1"/>
        </w:rPr>
        <w:t>o</w:t>
      </w:r>
      <w:r w:rsidRPr="003A0EBF">
        <w:rPr>
          <w:rFonts w:ascii="Arial" w:eastAsia="Times New Roman" w:hAnsi="Arial" w:cs="Arial"/>
          <w:color w:val="000000"/>
          <w:spacing w:val="-1"/>
        </w:rPr>
        <w:t>m</w:t>
      </w:r>
      <w:r w:rsidRPr="003A0EBF">
        <w:rPr>
          <w:rFonts w:ascii="Arial" w:eastAsia="Times New Roman" w:hAnsi="Arial" w:cs="Arial"/>
          <w:color w:val="000000"/>
          <w:spacing w:val="1"/>
        </w:rPr>
        <w:t>p</w:t>
      </w:r>
      <w:r w:rsidRPr="003A0EBF">
        <w:rPr>
          <w:rFonts w:ascii="Arial" w:eastAsia="Times New Roman" w:hAnsi="Arial" w:cs="Arial"/>
          <w:color w:val="000000"/>
        </w:rPr>
        <w:t>l</w:t>
      </w:r>
      <w:r w:rsidRPr="003A0EBF">
        <w:rPr>
          <w:rFonts w:ascii="Arial" w:eastAsia="Times New Roman" w:hAnsi="Arial" w:cs="Arial"/>
          <w:color w:val="000000"/>
          <w:spacing w:val="2"/>
        </w:rPr>
        <w:t>e</w:t>
      </w:r>
      <w:r w:rsidRPr="003A0EBF">
        <w:rPr>
          <w:rFonts w:ascii="Arial" w:eastAsia="Times New Roman" w:hAnsi="Arial" w:cs="Arial"/>
          <w:color w:val="000000"/>
        </w:rPr>
        <w:t>ting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-1"/>
        </w:rPr>
        <w:t>y</w:t>
      </w:r>
      <w:r w:rsidRPr="003A0EBF">
        <w:rPr>
          <w:rFonts w:ascii="Arial" w:eastAsia="Times New Roman" w:hAnsi="Arial" w:cs="Arial"/>
          <w:color w:val="000000"/>
        </w:rPr>
        <w:t>our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tracker</w:t>
      </w:r>
      <w:r w:rsidRPr="003A0EBF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3A0EBF">
        <w:rPr>
          <w:rFonts w:ascii="Arial" w:eastAsia="Times New Roman" w:hAnsi="Arial" w:cs="Arial"/>
          <w:color w:val="000000"/>
          <w:w w:val="101"/>
        </w:rPr>
        <w:t>corre</w:t>
      </w:r>
      <w:r w:rsidRPr="003A0EBF">
        <w:rPr>
          <w:rFonts w:ascii="Arial" w:eastAsia="Times New Roman" w:hAnsi="Arial" w:cs="Arial"/>
          <w:color w:val="000000"/>
          <w:spacing w:val="1"/>
          <w:w w:val="101"/>
        </w:rPr>
        <w:t>c</w:t>
      </w:r>
      <w:r w:rsidRPr="003A0EBF">
        <w:rPr>
          <w:rFonts w:ascii="Arial" w:eastAsia="Times New Roman" w:hAnsi="Arial" w:cs="Arial"/>
          <w:color w:val="000000"/>
          <w:spacing w:val="-2"/>
          <w:w w:val="102"/>
        </w:rPr>
        <w:t>t</w:t>
      </w:r>
      <w:r w:rsidRPr="003A0EBF">
        <w:rPr>
          <w:rFonts w:ascii="Arial" w:eastAsia="Times New Roman" w:hAnsi="Arial" w:cs="Arial"/>
          <w:color w:val="000000"/>
          <w:spacing w:val="2"/>
          <w:w w:val="101"/>
        </w:rPr>
        <w:t>l</w:t>
      </w:r>
      <w:r w:rsidRPr="003A0EBF">
        <w:rPr>
          <w:rFonts w:ascii="Arial" w:eastAsia="Times New Roman" w:hAnsi="Arial" w:cs="Arial"/>
          <w:color w:val="000000"/>
          <w:w w:val="101"/>
        </w:rPr>
        <w:t>y</w:t>
      </w:r>
      <w:r w:rsidRPr="003A0EBF">
        <w:rPr>
          <w:rFonts w:ascii="Arial" w:eastAsia="Times New Roman" w:hAnsi="Arial" w:cs="Arial"/>
          <w:color w:val="000000"/>
          <w:w w:val="102"/>
        </w:rPr>
        <w:t xml:space="preserve">. </w:t>
      </w:r>
    </w:p>
    <w:p w:rsidR="009B7005" w:rsidRPr="003A0EBF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</w:p>
    <w:p w:rsidR="009B7005" w:rsidRPr="003A0EBF" w:rsidRDefault="009B7005" w:rsidP="009B7005">
      <w:pPr>
        <w:pStyle w:val="NoSpacing"/>
        <w:rPr>
          <w:rFonts w:ascii="Arial" w:eastAsia="Times New Roman" w:hAnsi="Arial" w:cs="Arial"/>
          <w:color w:val="000000"/>
          <w:w w:val="102"/>
        </w:rPr>
      </w:pPr>
      <w:r w:rsidRPr="003A0EBF">
        <w:rPr>
          <w:rFonts w:ascii="Arial" w:eastAsia="Times New Roman" w:hAnsi="Arial" w:cs="Arial"/>
          <w:color w:val="000000"/>
        </w:rPr>
        <w:t>You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a</w:t>
      </w:r>
      <w:r w:rsidRPr="003A0EBF">
        <w:rPr>
          <w:rFonts w:ascii="Arial" w:eastAsia="Times New Roman" w:hAnsi="Arial" w:cs="Arial"/>
          <w:color w:val="000000"/>
          <w:spacing w:val="1"/>
        </w:rPr>
        <w:t>n</w:t>
      </w:r>
      <w:r w:rsidRPr="003A0EBF">
        <w:rPr>
          <w:rFonts w:ascii="Arial" w:eastAsia="Times New Roman" w:hAnsi="Arial" w:cs="Arial"/>
          <w:color w:val="000000"/>
        </w:rPr>
        <w:t>d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y</w:t>
      </w:r>
      <w:r w:rsidRPr="003A0EBF">
        <w:rPr>
          <w:rFonts w:ascii="Arial" w:eastAsia="Times New Roman" w:hAnsi="Arial" w:cs="Arial"/>
          <w:color w:val="000000"/>
          <w:spacing w:val="1"/>
        </w:rPr>
        <w:t>o</w:t>
      </w:r>
      <w:r w:rsidRPr="003A0EBF">
        <w:rPr>
          <w:rFonts w:ascii="Arial" w:eastAsia="Times New Roman" w:hAnsi="Arial" w:cs="Arial"/>
          <w:color w:val="000000"/>
        </w:rPr>
        <w:t>ur</w:t>
      </w:r>
      <w:r w:rsidRPr="003A0EBF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Teacher/As</w:t>
      </w:r>
      <w:r w:rsidRPr="003A0EBF">
        <w:rPr>
          <w:rFonts w:ascii="Arial" w:eastAsia="Times New Roman" w:hAnsi="Arial" w:cs="Arial"/>
          <w:color w:val="000000"/>
          <w:spacing w:val="1"/>
        </w:rPr>
        <w:t>s</w:t>
      </w:r>
      <w:r w:rsidRPr="003A0EBF">
        <w:rPr>
          <w:rFonts w:ascii="Arial" w:eastAsia="Times New Roman" w:hAnsi="Arial" w:cs="Arial"/>
          <w:color w:val="000000"/>
        </w:rPr>
        <w:t>es</w:t>
      </w:r>
      <w:r w:rsidRPr="003A0EBF">
        <w:rPr>
          <w:rFonts w:ascii="Arial" w:eastAsia="Times New Roman" w:hAnsi="Arial" w:cs="Arial"/>
          <w:color w:val="000000"/>
          <w:spacing w:val="1"/>
        </w:rPr>
        <w:t>s</w:t>
      </w:r>
      <w:r w:rsidRPr="003A0EBF">
        <w:rPr>
          <w:rFonts w:ascii="Arial" w:eastAsia="Times New Roman" w:hAnsi="Arial" w:cs="Arial"/>
          <w:color w:val="000000"/>
        </w:rPr>
        <w:t>or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and/or</w:t>
      </w:r>
      <w:r w:rsidRPr="003A0EBF">
        <w:rPr>
          <w:rFonts w:ascii="Arial" w:eastAsia="Times New Roman" w:hAnsi="Arial" w:cs="Arial"/>
          <w:color w:val="000000"/>
          <w:spacing w:val="8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an</w:t>
      </w:r>
      <w:r w:rsidRPr="003A0EBF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ind</w:t>
      </w:r>
      <w:r w:rsidRPr="003A0EBF">
        <w:rPr>
          <w:rFonts w:ascii="Arial" w:eastAsia="Times New Roman" w:hAnsi="Arial" w:cs="Arial"/>
          <w:color w:val="000000"/>
          <w:spacing w:val="1"/>
        </w:rPr>
        <w:t>e</w:t>
      </w:r>
      <w:r w:rsidRPr="003A0EBF">
        <w:rPr>
          <w:rFonts w:ascii="Arial" w:eastAsia="Times New Roman" w:hAnsi="Arial" w:cs="Arial"/>
          <w:color w:val="000000"/>
        </w:rPr>
        <w:t>pend</w:t>
      </w:r>
      <w:r w:rsidRPr="003A0EBF">
        <w:rPr>
          <w:rFonts w:ascii="Arial" w:eastAsia="Times New Roman" w:hAnsi="Arial" w:cs="Arial"/>
          <w:color w:val="000000"/>
          <w:spacing w:val="1"/>
        </w:rPr>
        <w:t>e</w:t>
      </w:r>
      <w:r w:rsidRPr="003A0EBF">
        <w:rPr>
          <w:rFonts w:ascii="Arial" w:eastAsia="Times New Roman" w:hAnsi="Arial" w:cs="Arial"/>
          <w:color w:val="000000"/>
        </w:rPr>
        <w:t>nt</w:t>
      </w:r>
      <w:r w:rsidRPr="003A0EBF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witne</w:t>
      </w:r>
      <w:r w:rsidRPr="003A0EBF">
        <w:rPr>
          <w:rFonts w:ascii="Arial" w:eastAsia="Times New Roman" w:hAnsi="Arial" w:cs="Arial"/>
          <w:color w:val="000000"/>
          <w:spacing w:val="1"/>
        </w:rPr>
        <w:t>s</w:t>
      </w:r>
      <w:r w:rsidRPr="003A0EBF">
        <w:rPr>
          <w:rFonts w:ascii="Arial" w:eastAsia="Times New Roman" w:hAnsi="Arial" w:cs="Arial"/>
          <w:color w:val="000000"/>
        </w:rPr>
        <w:t>s</w:t>
      </w:r>
      <w:r w:rsidRPr="003A0EBF">
        <w:rPr>
          <w:rFonts w:ascii="Arial" w:eastAsia="Times New Roman" w:hAnsi="Arial" w:cs="Arial"/>
          <w:color w:val="000000"/>
          <w:spacing w:val="7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must</w:t>
      </w:r>
      <w:r w:rsidRPr="003A0EBF">
        <w:rPr>
          <w:rFonts w:ascii="Arial" w:eastAsia="Times New Roman" w:hAnsi="Arial" w:cs="Arial"/>
          <w:color w:val="000000"/>
          <w:spacing w:val="7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sign</w:t>
      </w:r>
      <w:r w:rsidRPr="003A0EBF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1"/>
        </w:rPr>
        <w:t>a</w:t>
      </w:r>
      <w:r w:rsidRPr="003A0EBF">
        <w:rPr>
          <w:rFonts w:ascii="Arial" w:eastAsia="Times New Roman" w:hAnsi="Arial" w:cs="Arial"/>
          <w:color w:val="000000"/>
        </w:rPr>
        <w:t>nd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d</w:t>
      </w:r>
      <w:r w:rsidRPr="003A0EBF">
        <w:rPr>
          <w:rFonts w:ascii="Arial" w:eastAsia="Times New Roman" w:hAnsi="Arial" w:cs="Arial"/>
          <w:color w:val="000000"/>
          <w:spacing w:val="1"/>
        </w:rPr>
        <w:t>a</w:t>
      </w:r>
      <w:r w:rsidRPr="003A0EBF">
        <w:rPr>
          <w:rFonts w:ascii="Arial" w:eastAsia="Times New Roman" w:hAnsi="Arial" w:cs="Arial"/>
          <w:color w:val="000000"/>
        </w:rPr>
        <w:t>te</w:t>
      </w:r>
      <w:r w:rsidRPr="003A0EBF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-2"/>
        </w:rPr>
        <w:t>t</w:t>
      </w:r>
      <w:r w:rsidRPr="003A0EBF">
        <w:rPr>
          <w:rFonts w:ascii="Arial" w:eastAsia="Times New Roman" w:hAnsi="Arial" w:cs="Arial"/>
          <w:color w:val="000000"/>
          <w:spacing w:val="1"/>
        </w:rPr>
        <w:t>h</w:t>
      </w:r>
      <w:r w:rsidRPr="003A0EBF">
        <w:rPr>
          <w:rFonts w:ascii="Arial" w:eastAsia="Times New Roman" w:hAnsi="Arial" w:cs="Arial"/>
          <w:color w:val="000000"/>
        </w:rPr>
        <w:t>e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i</w:t>
      </w:r>
      <w:r w:rsidRPr="003A0EBF">
        <w:rPr>
          <w:rFonts w:ascii="Arial" w:eastAsia="Times New Roman" w:hAnsi="Arial" w:cs="Arial"/>
          <w:color w:val="000000"/>
          <w:spacing w:val="1"/>
        </w:rPr>
        <w:t>n</w:t>
      </w:r>
      <w:r w:rsidRPr="003A0EBF">
        <w:rPr>
          <w:rFonts w:ascii="Arial" w:eastAsia="Times New Roman" w:hAnsi="Arial" w:cs="Arial"/>
          <w:color w:val="000000"/>
        </w:rPr>
        <w:t>dividu</w:t>
      </w:r>
      <w:r w:rsidRPr="003A0EBF">
        <w:rPr>
          <w:rFonts w:ascii="Arial" w:eastAsia="Times New Roman" w:hAnsi="Arial" w:cs="Arial"/>
          <w:color w:val="000000"/>
          <w:spacing w:val="1"/>
        </w:rPr>
        <w:t>a</w:t>
      </w:r>
      <w:r w:rsidRPr="003A0EBF">
        <w:rPr>
          <w:rFonts w:ascii="Arial" w:eastAsia="Times New Roman" w:hAnsi="Arial" w:cs="Arial"/>
          <w:color w:val="000000"/>
        </w:rPr>
        <w:t>l</w:t>
      </w:r>
      <w:r w:rsidRPr="003A0EBF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pi</w:t>
      </w:r>
      <w:r w:rsidRPr="003A0EBF">
        <w:rPr>
          <w:rFonts w:ascii="Arial" w:eastAsia="Times New Roman" w:hAnsi="Arial" w:cs="Arial"/>
          <w:color w:val="000000"/>
          <w:spacing w:val="-1"/>
        </w:rPr>
        <w:t>e</w:t>
      </w:r>
      <w:r w:rsidRPr="003A0EBF">
        <w:rPr>
          <w:rFonts w:ascii="Arial" w:eastAsia="Times New Roman" w:hAnsi="Arial" w:cs="Arial"/>
          <w:color w:val="000000"/>
          <w:spacing w:val="1"/>
        </w:rPr>
        <w:t>c</w:t>
      </w:r>
      <w:r w:rsidRPr="003A0EBF">
        <w:rPr>
          <w:rFonts w:ascii="Arial" w:eastAsia="Times New Roman" w:hAnsi="Arial" w:cs="Arial"/>
          <w:color w:val="000000"/>
        </w:rPr>
        <w:t>es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of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w</w:t>
      </w:r>
      <w:r w:rsidRPr="003A0EBF">
        <w:rPr>
          <w:rFonts w:ascii="Arial" w:eastAsia="Times New Roman" w:hAnsi="Arial" w:cs="Arial"/>
          <w:color w:val="000000"/>
        </w:rPr>
        <w:t>ork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i</w:t>
      </w:r>
      <w:r w:rsidRPr="003A0EBF">
        <w:rPr>
          <w:rFonts w:ascii="Arial" w:eastAsia="Times New Roman" w:hAnsi="Arial" w:cs="Arial"/>
          <w:color w:val="000000"/>
        </w:rPr>
        <w:t>n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your</w:t>
      </w:r>
      <w:r w:rsidRPr="003A0EBF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portfolio.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2"/>
        </w:rPr>
        <w:t>O</w:t>
      </w:r>
      <w:r w:rsidRPr="003A0EBF">
        <w:rPr>
          <w:rFonts w:ascii="Arial" w:eastAsia="Times New Roman" w:hAnsi="Arial" w:cs="Arial"/>
          <w:color w:val="000000"/>
        </w:rPr>
        <w:t>n</w:t>
      </w:r>
      <w:r w:rsidRPr="003A0EBF">
        <w:rPr>
          <w:rFonts w:ascii="Arial" w:eastAsia="Times New Roman" w:hAnsi="Arial" w:cs="Arial"/>
          <w:color w:val="000000"/>
          <w:spacing w:val="1"/>
        </w:rPr>
        <w:t>c</w:t>
      </w:r>
      <w:r w:rsidRPr="003A0EBF">
        <w:rPr>
          <w:rFonts w:ascii="Arial" w:eastAsia="Times New Roman" w:hAnsi="Arial" w:cs="Arial"/>
          <w:color w:val="000000"/>
        </w:rPr>
        <w:t>e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-1"/>
        </w:rPr>
        <w:t>y</w:t>
      </w:r>
      <w:r w:rsidRPr="003A0EBF">
        <w:rPr>
          <w:rFonts w:ascii="Arial" w:eastAsia="Times New Roman" w:hAnsi="Arial" w:cs="Arial"/>
          <w:color w:val="000000"/>
        </w:rPr>
        <w:t>ou’</w:t>
      </w:r>
      <w:r w:rsidRPr="003A0EBF">
        <w:rPr>
          <w:rFonts w:ascii="Arial" w:eastAsia="Times New Roman" w:hAnsi="Arial" w:cs="Arial"/>
          <w:color w:val="000000"/>
          <w:spacing w:val="1"/>
        </w:rPr>
        <w:t>v</w:t>
      </w:r>
      <w:r w:rsidRPr="003A0EBF">
        <w:rPr>
          <w:rFonts w:ascii="Arial" w:eastAsia="Times New Roman" w:hAnsi="Arial" w:cs="Arial"/>
          <w:color w:val="000000"/>
        </w:rPr>
        <w:t>e</w:t>
      </w:r>
      <w:r w:rsidRPr="003A0EBF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completed</w:t>
      </w:r>
      <w:r w:rsidRPr="003A0EBF">
        <w:rPr>
          <w:rFonts w:ascii="Arial" w:eastAsia="Times New Roman" w:hAnsi="Arial" w:cs="Arial"/>
          <w:color w:val="000000"/>
          <w:spacing w:val="11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-1"/>
        </w:rPr>
        <w:t>each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unit,</w:t>
      </w:r>
      <w:r w:rsidRPr="003A0EBF">
        <w:rPr>
          <w:rFonts w:ascii="Arial" w:eastAsia="Times New Roman" w:hAnsi="Arial" w:cs="Arial"/>
          <w:color w:val="000000"/>
          <w:spacing w:val="10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you must sign to say that the work is your own, or that you have referenced it if it is someone else’s work.</w:t>
      </w:r>
      <w:r w:rsidRPr="003A0EBF">
        <w:rPr>
          <w:rFonts w:ascii="Arial" w:eastAsia="Times New Roman" w:hAnsi="Arial" w:cs="Arial"/>
          <w:color w:val="000000"/>
          <w:spacing w:val="10"/>
        </w:rPr>
        <w:t xml:space="preserve"> Y</w:t>
      </w:r>
      <w:r w:rsidRPr="003A0EBF">
        <w:rPr>
          <w:rFonts w:ascii="Arial" w:eastAsia="Times New Roman" w:hAnsi="Arial" w:cs="Arial"/>
          <w:color w:val="000000"/>
          <w:spacing w:val="1"/>
        </w:rPr>
        <w:t>o</w:t>
      </w:r>
      <w:r w:rsidRPr="003A0EBF">
        <w:rPr>
          <w:rFonts w:ascii="Arial" w:eastAsia="Times New Roman" w:hAnsi="Arial" w:cs="Arial"/>
          <w:color w:val="000000"/>
        </w:rPr>
        <w:t>ur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Teacher/A</w:t>
      </w:r>
      <w:r w:rsidRPr="003A0EBF">
        <w:rPr>
          <w:rFonts w:ascii="Arial" w:eastAsia="Times New Roman" w:hAnsi="Arial" w:cs="Arial"/>
          <w:color w:val="000000"/>
          <w:spacing w:val="1"/>
        </w:rPr>
        <w:t>s</w:t>
      </w:r>
      <w:r w:rsidRPr="003A0EBF">
        <w:rPr>
          <w:rFonts w:ascii="Arial" w:eastAsia="Times New Roman" w:hAnsi="Arial" w:cs="Arial"/>
          <w:color w:val="000000"/>
        </w:rPr>
        <w:t>se</w:t>
      </w:r>
      <w:r w:rsidRPr="003A0EBF">
        <w:rPr>
          <w:rFonts w:ascii="Arial" w:eastAsia="Times New Roman" w:hAnsi="Arial" w:cs="Arial"/>
          <w:color w:val="000000"/>
          <w:spacing w:val="1"/>
        </w:rPr>
        <w:t>s</w:t>
      </w:r>
      <w:r w:rsidRPr="003A0EBF">
        <w:rPr>
          <w:rFonts w:ascii="Arial" w:eastAsia="Times New Roman" w:hAnsi="Arial" w:cs="Arial"/>
          <w:color w:val="000000"/>
        </w:rPr>
        <w:t>s</w:t>
      </w:r>
      <w:r w:rsidRPr="003A0EBF">
        <w:rPr>
          <w:rFonts w:ascii="Arial" w:eastAsia="Times New Roman" w:hAnsi="Arial" w:cs="Arial"/>
          <w:color w:val="000000"/>
          <w:spacing w:val="1"/>
        </w:rPr>
        <w:t>o</w:t>
      </w:r>
      <w:r w:rsidRPr="003A0EBF">
        <w:rPr>
          <w:rFonts w:ascii="Arial" w:eastAsia="Times New Roman" w:hAnsi="Arial" w:cs="Arial"/>
          <w:color w:val="000000"/>
        </w:rPr>
        <w:t>r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will</w:t>
      </w:r>
      <w:r w:rsidRPr="003A0EBF">
        <w:rPr>
          <w:rFonts w:ascii="Arial" w:eastAsia="Times New Roman" w:hAnsi="Arial" w:cs="Arial"/>
          <w:color w:val="000000"/>
          <w:spacing w:val="4"/>
        </w:rPr>
        <w:t xml:space="preserve"> then grade and </w:t>
      </w:r>
      <w:r w:rsidRPr="003A0EBF">
        <w:rPr>
          <w:rFonts w:ascii="Arial" w:eastAsia="Times New Roman" w:hAnsi="Arial" w:cs="Arial"/>
          <w:color w:val="000000"/>
          <w:spacing w:val="1"/>
        </w:rPr>
        <w:t>s</w:t>
      </w:r>
      <w:r w:rsidRPr="003A0EBF">
        <w:rPr>
          <w:rFonts w:ascii="Arial" w:eastAsia="Times New Roman" w:hAnsi="Arial" w:cs="Arial"/>
          <w:color w:val="000000"/>
          <w:spacing w:val="-2"/>
        </w:rPr>
        <w:t>i</w:t>
      </w:r>
      <w:r w:rsidRPr="003A0EBF">
        <w:rPr>
          <w:rFonts w:ascii="Arial" w:eastAsia="Times New Roman" w:hAnsi="Arial" w:cs="Arial"/>
          <w:color w:val="000000"/>
          <w:spacing w:val="1"/>
        </w:rPr>
        <w:t>g</w:t>
      </w:r>
      <w:r w:rsidRPr="003A0EBF">
        <w:rPr>
          <w:rFonts w:ascii="Arial" w:eastAsia="Times New Roman" w:hAnsi="Arial" w:cs="Arial"/>
          <w:color w:val="000000"/>
        </w:rPr>
        <w:t>n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 xml:space="preserve">the </w:t>
      </w:r>
      <w:r w:rsidR="00616766" w:rsidRPr="003A0EBF">
        <w:rPr>
          <w:rFonts w:ascii="Arial" w:eastAsia="Times New Roman" w:hAnsi="Arial" w:cs="Arial"/>
          <w:color w:val="000000"/>
        </w:rPr>
        <w:t>tracker</w:t>
      </w:r>
      <w:r w:rsidRPr="003A0EBF">
        <w:rPr>
          <w:rFonts w:ascii="Arial" w:eastAsia="Times New Roman" w:hAnsi="Arial" w:cs="Arial"/>
          <w:color w:val="000000"/>
        </w:rPr>
        <w:t>,</w:t>
      </w:r>
      <w:r w:rsidRPr="003A0EBF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to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1"/>
        </w:rPr>
        <w:t>s</w:t>
      </w:r>
      <w:r w:rsidRPr="003A0EBF">
        <w:rPr>
          <w:rFonts w:ascii="Arial" w:eastAsia="Times New Roman" w:hAnsi="Arial" w:cs="Arial"/>
          <w:color w:val="000000"/>
        </w:rPr>
        <w:t>how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th</w:t>
      </w:r>
      <w:r w:rsidRPr="003A0EBF">
        <w:rPr>
          <w:rFonts w:ascii="Arial" w:eastAsia="Times New Roman" w:hAnsi="Arial" w:cs="Arial"/>
          <w:color w:val="000000"/>
          <w:spacing w:val="1"/>
        </w:rPr>
        <w:t>a</w:t>
      </w:r>
      <w:r w:rsidRPr="003A0EBF">
        <w:rPr>
          <w:rFonts w:ascii="Arial" w:eastAsia="Times New Roman" w:hAnsi="Arial" w:cs="Arial"/>
          <w:color w:val="000000"/>
        </w:rPr>
        <w:t>t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th</w:t>
      </w:r>
      <w:r w:rsidRPr="003A0EBF">
        <w:rPr>
          <w:rFonts w:ascii="Arial" w:eastAsia="Times New Roman" w:hAnsi="Arial" w:cs="Arial"/>
          <w:color w:val="000000"/>
          <w:spacing w:val="1"/>
        </w:rPr>
        <w:t>e</w:t>
      </w:r>
      <w:r w:rsidRPr="003A0EBF">
        <w:rPr>
          <w:rFonts w:ascii="Arial" w:eastAsia="Times New Roman" w:hAnsi="Arial" w:cs="Arial"/>
          <w:color w:val="000000"/>
          <w:spacing w:val="-1"/>
        </w:rPr>
        <w:t>y</w:t>
      </w:r>
      <w:r w:rsidRPr="003A0EBF">
        <w:rPr>
          <w:rFonts w:ascii="Arial" w:eastAsia="Times New Roman" w:hAnsi="Arial" w:cs="Arial"/>
          <w:color w:val="000000"/>
        </w:rPr>
        <w:t>’re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</w:rPr>
        <w:t>s</w:t>
      </w:r>
      <w:r w:rsidRPr="003A0EBF">
        <w:rPr>
          <w:rFonts w:ascii="Arial" w:eastAsia="Times New Roman" w:hAnsi="Arial" w:cs="Arial"/>
          <w:color w:val="000000"/>
          <w:spacing w:val="2"/>
        </w:rPr>
        <w:t>a</w:t>
      </w:r>
      <w:r w:rsidRPr="003A0EBF">
        <w:rPr>
          <w:rFonts w:ascii="Arial" w:eastAsia="Times New Roman" w:hAnsi="Arial" w:cs="Arial"/>
          <w:color w:val="000000"/>
          <w:spacing w:val="-2"/>
        </w:rPr>
        <w:t>t</w:t>
      </w:r>
      <w:r w:rsidRPr="003A0EBF">
        <w:rPr>
          <w:rFonts w:ascii="Arial" w:eastAsia="Times New Roman" w:hAnsi="Arial" w:cs="Arial"/>
          <w:color w:val="000000"/>
          <w:spacing w:val="1"/>
        </w:rPr>
        <w:t>is</w:t>
      </w:r>
      <w:r w:rsidRPr="003A0EBF">
        <w:rPr>
          <w:rFonts w:ascii="Arial" w:eastAsia="Times New Roman" w:hAnsi="Arial" w:cs="Arial"/>
          <w:color w:val="000000"/>
          <w:spacing w:val="-2"/>
        </w:rPr>
        <w:t>f</w:t>
      </w:r>
      <w:r w:rsidRPr="003A0EBF">
        <w:rPr>
          <w:rFonts w:ascii="Arial" w:eastAsia="Times New Roman" w:hAnsi="Arial" w:cs="Arial"/>
          <w:color w:val="000000"/>
          <w:spacing w:val="2"/>
        </w:rPr>
        <w:t>i</w:t>
      </w:r>
      <w:r w:rsidRPr="003A0EBF">
        <w:rPr>
          <w:rFonts w:ascii="Arial" w:eastAsia="Times New Roman" w:hAnsi="Arial" w:cs="Arial"/>
          <w:color w:val="000000"/>
        </w:rPr>
        <w:t>ed</w:t>
      </w:r>
      <w:r w:rsidRPr="003A0EBF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-1"/>
        </w:rPr>
        <w:t>y</w:t>
      </w:r>
      <w:r w:rsidRPr="003A0EBF">
        <w:rPr>
          <w:rFonts w:ascii="Arial" w:eastAsia="Times New Roman" w:hAnsi="Arial" w:cs="Arial"/>
          <w:color w:val="000000"/>
        </w:rPr>
        <w:t>ou’ve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1"/>
        </w:rPr>
        <w:t>c</w:t>
      </w:r>
      <w:r w:rsidRPr="003A0EBF">
        <w:rPr>
          <w:rFonts w:ascii="Arial" w:eastAsia="Times New Roman" w:hAnsi="Arial" w:cs="Arial"/>
          <w:color w:val="000000"/>
        </w:rPr>
        <w:t>omp</w:t>
      </w:r>
      <w:r w:rsidRPr="003A0EBF">
        <w:rPr>
          <w:rFonts w:ascii="Arial" w:eastAsia="Times New Roman" w:hAnsi="Arial" w:cs="Arial"/>
          <w:color w:val="000000"/>
          <w:spacing w:val="1"/>
        </w:rPr>
        <w:t>l</w:t>
      </w:r>
      <w:r w:rsidRPr="003A0EBF">
        <w:rPr>
          <w:rFonts w:ascii="Arial" w:eastAsia="Times New Roman" w:hAnsi="Arial" w:cs="Arial"/>
          <w:color w:val="000000"/>
        </w:rPr>
        <w:t>e</w:t>
      </w:r>
      <w:r w:rsidRPr="003A0EBF">
        <w:rPr>
          <w:rFonts w:ascii="Arial" w:eastAsia="Times New Roman" w:hAnsi="Arial" w:cs="Arial"/>
          <w:color w:val="000000"/>
          <w:spacing w:val="-2"/>
        </w:rPr>
        <w:t>t</w:t>
      </w:r>
      <w:r w:rsidRPr="003A0EBF">
        <w:rPr>
          <w:rFonts w:ascii="Arial" w:eastAsia="Times New Roman" w:hAnsi="Arial" w:cs="Arial"/>
          <w:color w:val="000000"/>
          <w:spacing w:val="1"/>
        </w:rPr>
        <w:t>e</w:t>
      </w:r>
      <w:r w:rsidRPr="003A0EBF">
        <w:rPr>
          <w:rFonts w:ascii="Arial" w:eastAsia="Times New Roman" w:hAnsi="Arial" w:cs="Arial"/>
          <w:color w:val="000000"/>
        </w:rPr>
        <w:t>d</w:t>
      </w:r>
      <w:r w:rsidRPr="003A0EBF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A0EBF">
        <w:rPr>
          <w:rFonts w:ascii="Arial" w:eastAsia="Times New Roman" w:hAnsi="Arial" w:cs="Arial"/>
          <w:color w:val="000000"/>
          <w:spacing w:val="1"/>
        </w:rPr>
        <w:t xml:space="preserve">it </w:t>
      </w:r>
      <w:r w:rsidRPr="003A0EBF">
        <w:rPr>
          <w:rFonts w:ascii="Arial" w:eastAsia="Times New Roman" w:hAnsi="Arial" w:cs="Arial"/>
          <w:color w:val="000000"/>
        </w:rPr>
        <w:t>corre</w:t>
      </w:r>
      <w:r w:rsidRPr="003A0EBF">
        <w:rPr>
          <w:rFonts w:ascii="Arial" w:eastAsia="Times New Roman" w:hAnsi="Arial" w:cs="Arial"/>
          <w:color w:val="000000"/>
          <w:spacing w:val="1"/>
        </w:rPr>
        <w:t>c</w:t>
      </w:r>
      <w:r w:rsidRPr="003A0EBF">
        <w:rPr>
          <w:rFonts w:ascii="Arial" w:eastAsia="Times New Roman" w:hAnsi="Arial" w:cs="Arial"/>
          <w:color w:val="000000"/>
          <w:spacing w:val="-2"/>
          <w:w w:val="102"/>
        </w:rPr>
        <w:t>t</w:t>
      </w:r>
      <w:r w:rsidRPr="003A0EBF">
        <w:rPr>
          <w:rFonts w:ascii="Arial" w:eastAsia="Times New Roman" w:hAnsi="Arial" w:cs="Arial"/>
          <w:color w:val="000000"/>
          <w:spacing w:val="2"/>
          <w:w w:val="101"/>
        </w:rPr>
        <w:t>l</w:t>
      </w:r>
      <w:r w:rsidRPr="003A0EBF">
        <w:rPr>
          <w:rFonts w:ascii="Arial" w:eastAsia="Times New Roman" w:hAnsi="Arial" w:cs="Arial"/>
          <w:color w:val="000000"/>
          <w:w w:val="101"/>
        </w:rPr>
        <w:t>y</w:t>
      </w:r>
      <w:r w:rsidRPr="003A0EBF">
        <w:rPr>
          <w:rFonts w:ascii="Arial" w:eastAsia="Times New Roman" w:hAnsi="Arial" w:cs="Arial"/>
          <w:color w:val="000000"/>
          <w:w w:val="102"/>
        </w:rPr>
        <w:t>.</w:t>
      </w:r>
    </w:p>
    <w:p w:rsidR="009B7005" w:rsidRPr="003A0EBF" w:rsidRDefault="009B7005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E823E3" w:rsidRPr="003A0EBF" w:rsidRDefault="007D4DAF" w:rsidP="00D36D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Starting a business or enterprise (T/615/3925)</w:t>
      </w:r>
    </w:p>
    <w:p w:rsidR="007D4DAF" w:rsidRPr="003A0EBF" w:rsidRDefault="007D4DAF" w:rsidP="00D36D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E823E3" w:rsidRPr="003A0EBF" w:rsidRDefault="007D4DAF" w:rsidP="00D36D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  <w:r w:rsidR="00E823E3"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</w:p>
    <w:p w:rsidR="00D36D59" w:rsidRPr="003A0EBF" w:rsidRDefault="00D36D59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16766" w:rsidRPr="003A0EBF" w:rsidRDefault="00616766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 xml:space="preserve">You </w:t>
      </w:r>
      <w:r w:rsidR="00312AE1" w:rsidRPr="003A0EBF">
        <w:rPr>
          <w:rFonts w:ascii="Arial" w:hAnsi="Arial" w:cs="Arial"/>
          <w:sz w:val="22"/>
          <w:szCs w:val="22"/>
        </w:rPr>
        <w:t>will</w:t>
      </w:r>
      <w:r w:rsidRPr="003A0EBF">
        <w:rPr>
          <w:rFonts w:ascii="Arial" w:hAnsi="Arial" w:cs="Arial"/>
          <w:sz w:val="22"/>
          <w:szCs w:val="22"/>
        </w:rPr>
        <w:t xml:space="preserve">: </w:t>
      </w:r>
    </w:p>
    <w:p w:rsidR="00616766" w:rsidRPr="003A0EBF" w:rsidRDefault="00616766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D2432B" w:rsidRPr="003A0EBF" w:rsidRDefault="007D4DAF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Understand how businesses and enterprises are started</w:t>
      </w:r>
      <w:r w:rsidRPr="003A0EBF">
        <w:rPr>
          <w:rFonts w:ascii="Arial" w:hAnsi="Arial" w:cs="Arial"/>
          <w:sz w:val="22"/>
          <w:szCs w:val="22"/>
        </w:rPr>
        <w:cr/>
      </w:r>
    </w:p>
    <w:p w:rsidR="00D2432B" w:rsidRPr="003A0EBF" w:rsidRDefault="007B1059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 xml:space="preserve">You must </w:t>
      </w:r>
      <w:r w:rsidR="007D4DAF" w:rsidRPr="003A0EBF">
        <w:rPr>
          <w:rFonts w:ascii="Arial" w:hAnsi="Arial" w:cs="Arial"/>
          <w:sz w:val="22"/>
          <w:szCs w:val="22"/>
        </w:rPr>
        <w:t>know about</w:t>
      </w:r>
      <w:r w:rsidRPr="003A0EBF">
        <w:rPr>
          <w:rFonts w:ascii="Arial" w:hAnsi="Arial" w:cs="Arial"/>
          <w:sz w:val="22"/>
          <w:szCs w:val="22"/>
        </w:rPr>
        <w:t>:</w:t>
      </w:r>
    </w:p>
    <w:p w:rsidR="007B1059" w:rsidRPr="003A0EBF" w:rsidRDefault="007B1059" w:rsidP="007B1059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7D4DAF" w:rsidRPr="003A0EBF" w:rsidRDefault="007D4DAF" w:rsidP="007D4DAF">
      <w:pPr>
        <w:pStyle w:val="BodyText"/>
        <w:numPr>
          <w:ilvl w:val="0"/>
          <w:numId w:val="12"/>
        </w:numPr>
        <w:tabs>
          <w:tab w:val="left" w:pos="709"/>
        </w:tabs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business aims and objectives</w:t>
      </w:r>
    </w:p>
    <w:p w:rsidR="007D4DAF" w:rsidRPr="003A0EBF" w:rsidRDefault="007D4DAF" w:rsidP="007D4DAF">
      <w:pPr>
        <w:pStyle w:val="BodyText"/>
        <w:numPr>
          <w:ilvl w:val="0"/>
          <w:numId w:val="12"/>
        </w:numPr>
        <w:tabs>
          <w:tab w:val="left" w:pos="709"/>
        </w:tabs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business legal structures</w:t>
      </w:r>
    </w:p>
    <w:p w:rsidR="007D4DAF" w:rsidRPr="003A0EBF" w:rsidRDefault="007D4DAF" w:rsidP="007D4DAF">
      <w:pPr>
        <w:pStyle w:val="BodyText"/>
        <w:numPr>
          <w:ilvl w:val="0"/>
          <w:numId w:val="12"/>
        </w:numPr>
        <w:tabs>
          <w:tab w:val="left" w:pos="709"/>
        </w:tabs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business stakeholders</w:t>
      </w:r>
    </w:p>
    <w:p w:rsidR="00D2432B" w:rsidRPr="003A0EBF" w:rsidRDefault="007D4DAF" w:rsidP="007D4DAF">
      <w:pPr>
        <w:pStyle w:val="BodyText"/>
        <w:numPr>
          <w:ilvl w:val="0"/>
          <w:numId w:val="12"/>
        </w:numPr>
        <w:tabs>
          <w:tab w:val="left" w:pos="709"/>
        </w:tabs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entrepreneurial characteristics and skills</w:t>
      </w:r>
    </w:p>
    <w:p w:rsidR="007D4DAF" w:rsidRPr="003A0EBF" w:rsidRDefault="007D4DAF" w:rsidP="007D4DAF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B1059" w:rsidRPr="003A0EBF" w:rsidTr="007B1059">
        <w:tc>
          <w:tcPr>
            <w:tcW w:w="3485" w:type="dxa"/>
            <w:shd w:val="clear" w:color="auto" w:fill="00B4BC"/>
          </w:tcPr>
          <w:p w:rsidR="007B1059" w:rsidRPr="003A0EBF" w:rsidRDefault="007B1059" w:rsidP="007B1059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7D4DAF" w:rsidRPr="003A0EBF"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3A0EB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7B1059" w:rsidRPr="003A0EBF" w:rsidRDefault="007B1059" w:rsidP="007B105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B1059" w:rsidRPr="003A0EBF" w:rsidRDefault="007B1059" w:rsidP="007B105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B1059" w:rsidRPr="003A0EBF" w:rsidRDefault="007B1059" w:rsidP="007B105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B1059" w:rsidRPr="003A0EBF" w:rsidTr="007B1059">
        <w:trPr>
          <w:trHeight w:val="506"/>
        </w:trPr>
        <w:tc>
          <w:tcPr>
            <w:tcW w:w="3485" w:type="dxa"/>
          </w:tcPr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business aims and objectives</w:t>
            </w:r>
          </w:p>
          <w:p w:rsidR="007B1059" w:rsidRPr="003A0EBF" w:rsidRDefault="007B1059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.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</w:tr>
      <w:tr w:rsidR="007B1059" w:rsidRPr="003A0EBF" w:rsidTr="007B1059">
        <w:trPr>
          <w:trHeight w:val="506"/>
        </w:trPr>
        <w:tc>
          <w:tcPr>
            <w:tcW w:w="3485" w:type="dxa"/>
          </w:tcPr>
          <w:p w:rsidR="007D4DAF" w:rsidRPr="003A0EBF" w:rsidRDefault="007D4DAF" w:rsidP="007D4DA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A0EBF">
              <w:rPr>
                <w:rFonts w:ascii="Arial" w:hAnsi="Arial" w:cs="Arial"/>
                <w:sz w:val="22"/>
                <w:szCs w:val="22"/>
              </w:rPr>
              <w:t>business legal structures</w:t>
            </w:r>
          </w:p>
          <w:p w:rsidR="007B1059" w:rsidRPr="003A0EBF" w:rsidRDefault="007B1059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</w:tr>
      <w:tr w:rsidR="007B1059" w:rsidRPr="003A0EBF" w:rsidTr="007B1059">
        <w:trPr>
          <w:trHeight w:val="506"/>
        </w:trPr>
        <w:tc>
          <w:tcPr>
            <w:tcW w:w="3485" w:type="dxa"/>
          </w:tcPr>
          <w:p w:rsidR="007D4DAF" w:rsidRPr="003A0EBF" w:rsidRDefault="007D4DAF" w:rsidP="007D4DA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A0EBF">
              <w:rPr>
                <w:rFonts w:ascii="Arial" w:hAnsi="Arial" w:cs="Arial"/>
                <w:sz w:val="22"/>
                <w:szCs w:val="22"/>
              </w:rPr>
              <w:t>business stakeholders</w:t>
            </w:r>
          </w:p>
          <w:p w:rsidR="007B1059" w:rsidRPr="003A0EBF" w:rsidRDefault="007B1059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</w:tr>
      <w:tr w:rsidR="007D4DAF" w:rsidRPr="003A0EBF" w:rsidTr="007B1059">
        <w:trPr>
          <w:trHeight w:val="506"/>
        </w:trPr>
        <w:tc>
          <w:tcPr>
            <w:tcW w:w="3485" w:type="dxa"/>
          </w:tcPr>
          <w:p w:rsidR="007D4DAF" w:rsidRPr="003A0EBF" w:rsidRDefault="007D4DAF" w:rsidP="007D4DA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A0EBF">
              <w:rPr>
                <w:rFonts w:ascii="Arial" w:hAnsi="Arial" w:cs="Arial"/>
                <w:sz w:val="22"/>
                <w:szCs w:val="22"/>
              </w:rPr>
              <w:t>entrepreneurial characteristics and skills</w:t>
            </w:r>
          </w:p>
        </w:tc>
        <w:tc>
          <w:tcPr>
            <w:tcW w:w="3485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</w:tbl>
    <w:p w:rsidR="007B1059" w:rsidRPr="003A0EBF" w:rsidRDefault="007B1059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7B1059" w:rsidRPr="003A0EBF" w:rsidRDefault="007B1059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FB088D" w:rsidRPr="003A0EBF" w:rsidRDefault="007D4DAF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01 Starting a business or enterprise (T/615/3925) </w:t>
      </w:r>
      <w:r w:rsidR="00FB088D"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:rsidR="00FB088D" w:rsidRPr="003A0EBF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FB088D" w:rsidRPr="003A0EBF" w:rsidRDefault="007D4DAF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  <w:r w:rsidR="00FB088D"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FB088D" w:rsidRPr="003A0EBF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FB088D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FB088D" w:rsidRPr="003A0EBF" w:rsidRDefault="00FB088D" w:rsidP="007D4DA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FB088D" w:rsidRPr="003A0EBF" w:rsidTr="007D4DAF">
        <w:tc>
          <w:tcPr>
            <w:tcW w:w="2660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FB088D" w:rsidRPr="003A0EBF" w:rsidTr="007D4DAF">
        <w:trPr>
          <w:trHeight w:val="636"/>
        </w:trPr>
        <w:tc>
          <w:tcPr>
            <w:tcW w:w="2660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  <w:tr w:rsidR="00FB088D" w:rsidRPr="003A0EBF" w:rsidTr="007D4DAF">
        <w:tc>
          <w:tcPr>
            <w:tcW w:w="10456" w:type="dxa"/>
            <w:gridSpan w:val="4"/>
          </w:tcPr>
          <w:p w:rsidR="00FB088D" w:rsidRPr="003A0EBF" w:rsidRDefault="00D4073E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IQA</w:t>
            </w:r>
            <w:r w:rsidR="00FB088D" w:rsidRPr="003A0EBF">
              <w:rPr>
                <w:rFonts w:ascii="Arial" w:hAnsi="Arial" w:cs="Arial"/>
                <w:b/>
              </w:rPr>
              <w:t>/E</w:t>
            </w:r>
            <w:r w:rsidRPr="003A0EBF">
              <w:rPr>
                <w:rFonts w:ascii="Arial" w:hAnsi="Arial" w:cs="Arial"/>
                <w:b/>
              </w:rPr>
              <w:t>QA</w:t>
            </w:r>
            <w:r w:rsidR="00FB088D" w:rsidRPr="003A0EBF">
              <w:rPr>
                <w:rFonts w:ascii="Arial" w:hAnsi="Arial" w:cs="Arial"/>
                <w:b/>
              </w:rPr>
              <w:t xml:space="preserve"> feedback </w:t>
            </w: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C22D89" w:rsidRPr="003A0EBF" w:rsidRDefault="00C22D89" w:rsidP="007D4DAF">
            <w:pPr>
              <w:rPr>
                <w:rFonts w:ascii="Arial" w:hAnsi="Arial" w:cs="Arial"/>
              </w:rPr>
            </w:pPr>
          </w:p>
          <w:p w:rsidR="00C22D89" w:rsidRPr="003A0EBF" w:rsidRDefault="00C22D89" w:rsidP="007D4DAF">
            <w:pPr>
              <w:rPr>
                <w:rFonts w:ascii="Arial" w:hAnsi="Arial" w:cs="Arial"/>
              </w:rPr>
            </w:pPr>
          </w:p>
          <w:p w:rsidR="00C22D89" w:rsidRPr="003A0EBF" w:rsidRDefault="00C22D89" w:rsidP="007D4DAF">
            <w:pPr>
              <w:rPr>
                <w:rFonts w:ascii="Arial" w:hAnsi="Arial" w:cs="Arial"/>
              </w:rPr>
            </w:pPr>
          </w:p>
          <w:p w:rsidR="00C22D89" w:rsidRPr="003A0EBF" w:rsidRDefault="00C22D89" w:rsidP="007D4DAF">
            <w:pPr>
              <w:rPr>
                <w:rFonts w:ascii="Arial" w:hAnsi="Arial" w:cs="Arial"/>
              </w:rPr>
            </w:pPr>
          </w:p>
          <w:p w:rsidR="00C22D89" w:rsidRPr="003A0EBF" w:rsidRDefault="00C22D89" w:rsidP="007D4DAF">
            <w:pPr>
              <w:rPr>
                <w:rFonts w:ascii="Arial" w:hAnsi="Arial" w:cs="Arial"/>
              </w:rPr>
            </w:pPr>
          </w:p>
          <w:p w:rsidR="00C22D89" w:rsidRPr="003A0EBF" w:rsidRDefault="00C22D89" w:rsidP="007D4DAF">
            <w:pPr>
              <w:rPr>
                <w:rFonts w:ascii="Arial" w:hAnsi="Arial" w:cs="Arial"/>
              </w:rPr>
            </w:pPr>
          </w:p>
          <w:p w:rsidR="00C22D89" w:rsidRPr="003A0EBF" w:rsidRDefault="00C22D89" w:rsidP="007D4DAF">
            <w:pPr>
              <w:rPr>
                <w:rFonts w:ascii="Arial" w:hAnsi="Arial" w:cs="Arial"/>
              </w:rPr>
            </w:pPr>
          </w:p>
          <w:p w:rsidR="00C22D89" w:rsidRPr="003A0EBF" w:rsidRDefault="00C22D89" w:rsidP="007D4DAF">
            <w:pPr>
              <w:rPr>
                <w:rFonts w:ascii="Arial" w:hAnsi="Arial" w:cs="Arial"/>
              </w:rPr>
            </w:pPr>
          </w:p>
          <w:p w:rsidR="00C22D89" w:rsidRPr="003A0EBF" w:rsidRDefault="00C22D89" w:rsidP="007D4DAF">
            <w:pPr>
              <w:rPr>
                <w:rFonts w:ascii="Arial" w:hAnsi="Arial" w:cs="Arial"/>
              </w:rPr>
            </w:pPr>
          </w:p>
          <w:p w:rsidR="00C22D89" w:rsidRPr="003A0EBF" w:rsidRDefault="00C22D89" w:rsidP="007D4DAF">
            <w:pPr>
              <w:rPr>
                <w:rFonts w:ascii="Arial" w:hAnsi="Arial" w:cs="Arial"/>
              </w:rPr>
            </w:pPr>
          </w:p>
          <w:p w:rsidR="00C22D89" w:rsidRPr="003A0EBF" w:rsidRDefault="00C22D89" w:rsidP="007D4DAF">
            <w:pPr>
              <w:rPr>
                <w:rFonts w:ascii="Arial" w:hAnsi="Arial" w:cs="Arial"/>
              </w:rPr>
            </w:pPr>
          </w:p>
          <w:p w:rsidR="00C22D89" w:rsidRPr="003A0EBF" w:rsidRDefault="00C22D89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0443A3" w:rsidRPr="003A0EBF" w:rsidRDefault="000443A3" w:rsidP="007D4DAF">
            <w:pPr>
              <w:rPr>
                <w:rFonts w:ascii="Arial" w:hAnsi="Arial" w:cs="Arial"/>
              </w:rPr>
            </w:pPr>
          </w:p>
          <w:p w:rsidR="000443A3" w:rsidRPr="003A0EBF" w:rsidRDefault="000443A3" w:rsidP="007D4DAF">
            <w:pPr>
              <w:rPr>
                <w:rFonts w:ascii="Arial" w:hAnsi="Arial" w:cs="Arial"/>
              </w:rPr>
            </w:pPr>
          </w:p>
          <w:p w:rsidR="000443A3" w:rsidRPr="003A0EBF" w:rsidRDefault="000443A3" w:rsidP="007D4DAF">
            <w:pPr>
              <w:rPr>
                <w:rFonts w:ascii="Arial" w:hAnsi="Arial" w:cs="Arial"/>
              </w:rPr>
            </w:pPr>
          </w:p>
          <w:p w:rsidR="000443A3" w:rsidRPr="003A0EBF" w:rsidRDefault="000443A3" w:rsidP="007D4DAF">
            <w:pPr>
              <w:rPr>
                <w:rFonts w:ascii="Arial" w:hAnsi="Arial" w:cs="Arial"/>
              </w:rPr>
            </w:pPr>
          </w:p>
          <w:p w:rsidR="000443A3" w:rsidRPr="003A0EBF" w:rsidRDefault="000443A3" w:rsidP="007D4DAF">
            <w:pPr>
              <w:rPr>
                <w:rFonts w:ascii="Arial" w:hAnsi="Arial" w:cs="Arial"/>
              </w:rPr>
            </w:pPr>
          </w:p>
          <w:p w:rsidR="000443A3" w:rsidRPr="003A0EBF" w:rsidRDefault="000443A3" w:rsidP="007D4DAF">
            <w:pPr>
              <w:rPr>
                <w:rFonts w:ascii="Arial" w:hAnsi="Arial" w:cs="Arial"/>
              </w:rPr>
            </w:pPr>
          </w:p>
          <w:p w:rsidR="000443A3" w:rsidRPr="003A0EBF" w:rsidRDefault="000443A3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>
      <w:pPr>
        <w:rPr>
          <w:rFonts w:ascii="Arial" w:hAnsi="Arial" w:cs="Arial"/>
        </w:rPr>
      </w:pPr>
    </w:p>
    <w:p w:rsidR="007D4DAF" w:rsidRPr="003A0EBF" w:rsidRDefault="007D4DAF">
      <w:pPr>
        <w:rPr>
          <w:rFonts w:ascii="Arial" w:hAnsi="Arial" w:cs="Arial"/>
        </w:rPr>
      </w:pPr>
      <w:r w:rsidRPr="003A0EBF">
        <w:rPr>
          <w:rFonts w:ascii="Arial" w:hAnsi="Arial" w:cs="Arial"/>
        </w:rPr>
        <w:br w:type="page"/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Unit 01 Starting a business or enterprise (T/615/3925)</w:t>
      </w:r>
      <w:r w:rsidR="001E5F3E" w:rsidRPr="003A0EBF">
        <w:rPr>
          <w:rFonts w:ascii="Arial" w:hAnsi="Arial" w:cs="Arial"/>
          <w:b/>
          <w:color w:val="00B4BC"/>
        </w:rPr>
        <w:t xml:space="preserve"> 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1E5F3E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Learning outcome 2</w:t>
      </w:r>
      <w:r w:rsidR="007D4DAF" w:rsidRPr="003A0EBF">
        <w:rPr>
          <w:rFonts w:ascii="Arial" w:hAnsi="Arial" w:cs="Arial"/>
          <w:b/>
          <w:color w:val="00B4BC"/>
        </w:rPr>
        <w:t xml:space="preserve">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You will: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</w:p>
    <w:p w:rsidR="007D4DAF" w:rsidRPr="003A0EBF" w:rsidRDefault="001E5F3E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</w:rPr>
        <w:t xml:space="preserve">Understand what should be included in a business plan </w:t>
      </w:r>
      <w:r w:rsidR="007D4DAF" w:rsidRPr="003A0EBF">
        <w:rPr>
          <w:rFonts w:ascii="Arial" w:eastAsia="Cambria" w:hAnsi="Arial" w:cs="Arial"/>
          <w:lang w:val="en-US"/>
        </w:rPr>
        <w:cr/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You must know about:</w:t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1E5F3E" w:rsidRPr="003A0EBF" w:rsidRDefault="001E5F3E" w:rsidP="001E5F3E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the purpose of a business plan</w:t>
      </w:r>
    </w:p>
    <w:p w:rsidR="001E5F3E" w:rsidRPr="003A0EBF" w:rsidRDefault="001E5F3E" w:rsidP="001E5F3E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the sections of a business plan</w:t>
      </w:r>
    </w:p>
    <w:p w:rsidR="001E5F3E" w:rsidRPr="003A0EBF" w:rsidRDefault="001E5F3E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4DAF" w:rsidRPr="003A0EBF" w:rsidTr="007D4DAF">
        <w:tc>
          <w:tcPr>
            <w:tcW w:w="3485" w:type="dxa"/>
            <w:shd w:val="clear" w:color="auto" w:fill="00B4BC"/>
          </w:tcPr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7D4DAF" w:rsidRPr="003A0EBF" w:rsidRDefault="001E5F3E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the purpose of a business plan</w:t>
            </w:r>
          </w:p>
        </w:tc>
        <w:tc>
          <w:tcPr>
            <w:tcW w:w="3485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7D4DAF" w:rsidRPr="003A0EBF" w:rsidRDefault="001E5F3E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the sections of a business plan</w:t>
            </w:r>
          </w:p>
        </w:tc>
        <w:tc>
          <w:tcPr>
            <w:tcW w:w="3485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7D4DAF" w:rsidRPr="003A0EBF" w:rsidRDefault="007D4DAF" w:rsidP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Unit 01 Starting a business or enterprise (T/615/3925) 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 xml:space="preserve">Learning outcome </w:t>
      </w:r>
      <w:r w:rsidR="001E5F3E" w:rsidRPr="003A0EBF">
        <w:rPr>
          <w:rFonts w:ascii="Arial" w:hAnsi="Arial" w:cs="Arial"/>
          <w:b/>
          <w:color w:val="00B4BC"/>
        </w:rPr>
        <w:t>2</w:t>
      </w:r>
      <w:r w:rsidRPr="003A0EBF">
        <w:rPr>
          <w:rFonts w:ascii="Arial" w:hAnsi="Arial" w:cs="Arial"/>
          <w:b/>
          <w:color w:val="00B4BC"/>
        </w:rPr>
        <w:t xml:space="preserve"> 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D4DAF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b/>
                <w:lang w:val="en-US"/>
              </w:rPr>
            </w:pPr>
            <w:r w:rsidRPr="003A0EBF">
              <w:rPr>
                <w:rFonts w:ascii="Arial" w:eastAsia="Cambria" w:hAnsi="Arial" w:cs="Arial"/>
                <w:b/>
                <w:color w:val="FFFFFF" w:themeColor="background1"/>
                <w:lang w:val="en-US"/>
              </w:rPr>
              <w:t>Grading Descriptors</w:t>
            </w:r>
          </w:p>
        </w:tc>
      </w:tr>
      <w:tr w:rsidR="007D4DAF" w:rsidRPr="003A0EBF" w:rsidTr="007D4DAF"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7D4DAF" w:rsidRPr="003A0EBF" w:rsidTr="007D4DAF">
        <w:trPr>
          <w:trHeight w:val="636"/>
        </w:trPr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D4DAF" w:rsidRPr="003A0EBF" w:rsidTr="007D4DAF">
        <w:tc>
          <w:tcPr>
            <w:tcW w:w="10456" w:type="dxa"/>
            <w:gridSpan w:val="4"/>
          </w:tcPr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 xml:space="preserve">IQA/EQA feedback 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7D4DAF" w:rsidRPr="003A0EBF" w:rsidRDefault="001E5F3E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Unit 02 Market research and analysis (A/615/3926)</w:t>
      </w:r>
    </w:p>
    <w:p w:rsidR="001E5F3E" w:rsidRPr="003A0EBF" w:rsidRDefault="001E5F3E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 xml:space="preserve">Learning outcome 1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You will: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</w:p>
    <w:p w:rsidR="001E5F3E" w:rsidRPr="003A0EBF" w:rsidRDefault="001E5F3E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Understand how businesses conduct research </w:t>
      </w:r>
    </w:p>
    <w:p w:rsidR="001E5F3E" w:rsidRPr="003A0EBF" w:rsidRDefault="001E5F3E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You must know about:</w:t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ind w:firstLine="720"/>
        <w:rPr>
          <w:rFonts w:ascii="Arial" w:eastAsia="Cambria" w:hAnsi="Arial" w:cs="Arial"/>
          <w:lang w:val="en-US"/>
        </w:rPr>
      </w:pPr>
    </w:p>
    <w:p w:rsidR="001E5F3E" w:rsidRPr="003A0EBF" w:rsidRDefault="001E5F3E" w:rsidP="001E5F3E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research methods</w:t>
      </w:r>
    </w:p>
    <w:p w:rsidR="001E5F3E" w:rsidRPr="003A0EBF" w:rsidRDefault="001E5F3E" w:rsidP="001E5F3E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data collection methods</w:t>
      </w:r>
    </w:p>
    <w:p w:rsidR="001E5F3E" w:rsidRPr="003A0EBF" w:rsidRDefault="001E5F3E" w:rsidP="001E5F3E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orientation types</w:t>
      </w:r>
    </w:p>
    <w:p w:rsidR="001E5F3E" w:rsidRPr="003A0EBF" w:rsidRDefault="001E5F3E" w:rsidP="001E5F3E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market types</w:t>
      </w:r>
    </w:p>
    <w:p w:rsidR="007D4DAF" w:rsidRPr="003A0EBF" w:rsidRDefault="001E5F3E" w:rsidP="001E5F3E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characteristics of target markets</w:t>
      </w:r>
    </w:p>
    <w:p w:rsidR="001E5F3E" w:rsidRPr="003A0EBF" w:rsidRDefault="001E5F3E" w:rsidP="001E5F3E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4DAF" w:rsidRPr="003A0EBF" w:rsidTr="007D4DAF">
        <w:tc>
          <w:tcPr>
            <w:tcW w:w="3485" w:type="dxa"/>
            <w:shd w:val="clear" w:color="auto" w:fill="00B4BC"/>
          </w:tcPr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7D4DAF" w:rsidRPr="003A0EBF" w:rsidRDefault="001E5F3E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research methods</w:t>
            </w:r>
          </w:p>
        </w:tc>
        <w:tc>
          <w:tcPr>
            <w:tcW w:w="3485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1E5F3E" w:rsidRPr="003A0EBF" w:rsidRDefault="001E5F3E" w:rsidP="001E5F3E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data collection methods</w:t>
            </w:r>
          </w:p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1E5F3E" w:rsidRPr="003A0EBF" w:rsidRDefault="001E5F3E" w:rsidP="001E5F3E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orientation types</w:t>
            </w:r>
          </w:p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1E5F3E" w:rsidRPr="003A0EBF" w:rsidRDefault="001E5F3E" w:rsidP="001E5F3E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market types</w:t>
            </w:r>
          </w:p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3485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</w:tc>
      </w:tr>
      <w:tr w:rsidR="001E5F3E" w:rsidRPr="003A0EBF" w:rsidTr="007D4DAF">
        <w:trPr>
          <w:trHeight w:val="506"/>
        </w:trPr>
        <w:tc>
          <w:tcPr>
            <w:tcW w:w="3485" w:type="dxa"/>
          </w:tcPr>
          <w:p w:rsidR="001E5F3E" w:rsidRPr="003A0EBF" w:rsidRDefault="001E5F3E" w:rsidP="001E5F3E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characteristics of target markets</w:t>
            </w:r>
          </w:p>
        </w:tc>
        <w:tc>
          <w:tcPr>
            <w:tcW w:w="3485" w:type="dxa"/>
          </w:tcPr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7D4DAF" w:rsidRPr="003A0EBF" w:rsidRDefault="007D4DAF" w:rsidP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7D4DAF" w:rsidRPr="003A0EBF" w:rsidRDefault="001E5F3E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 xml:space="preserve">Unit 02 Market research and analysis (A/615/3926) </w:t>
      </w:r>
      <w:r w:rsidR="007D4DAF" w:rsidRPr="003A0EBF">
        <w:rPr>
          <w:rFonts w:ascii="Arial" w:hAnsi="Arial" w:cs="Arial"/>
          <w:b/>
          <w:color w:val="00B4BC"/>
        </w:rPr>
        <w:t>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Learning outcome 1 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D4DAF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b/>
                <w:lang w:val="en-US"/>
              </w:rPr>
            </w:pPr>
            <w:r w:rsidRPr="003A0EBF">
              <w:rPr>
                <w:rFonts w:ascii="Arial" w:eastAsia="Cambria" w:hAnsi="Arial" w:cs="Arial"/>
                <w:b/>
                <w:color w:val="FFFFFF" w:themeColor="background1"/>
                <w:lang w:val="en-US"/>
              </w:rPr>
              <w:t>Grading Descriptors</w:t>
            </w:r>
          </w:p>
        </w:tc>
      </w:tr>
      <w:tr w:rsidR="007D4DAF" w:rsidRPr="003A0EBF" w:rsidTr="007D4DAF"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7D4DAF" w:rsidRPr="003A0EBF" w:rsidTr="007D4DAF">
        <w:trPr>
          <w:trHeight w:val="636"/>
        </w:trPr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D4DAF" w:rsidRPr="003A0EBF" w:rsidTr="007D4DAF">
        <w:tc>
          <w:tcPr>
            <w:tcW w:w="10456" w:type="dxa"/>
            <w:gridSpan w:val="4"/>
          </w:tcPr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 xml:space="preserve">IQA/EQA feedback 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>
      <w:pPr>
        <w:rPr>
          <w:rFonts w:ascii="Arial" w:hAnsi="Arial" w:cs="Arial"/>
        </w:rPr>
      </w:pPr>
    </w:p>
    <w:p w:rsidR="007D4DAF" w:rsidRPr="003A0EBF" w:rsidRDefault="007D4DAF">
      <w:pPr>
        <w:rPr>
          <w:rFonts w:ascii="Arial" w:hAnsi="Arial" w:cs="Arial"/>
        </w:rPr>
      </w:pPr>
      <w:r w:rsidRPr="003A0EBF">
        <w:rPr>
          <w:rFonts w:ascii="Arial" w:hAnsi="Arial" w:cs="Arial"/>
        </w:rPr>
        <w:br w:type="page"/>
      </w:r>
    </w:p>
    <w:p w:rsidR="007D4DAF" w:rsidRPr="003A0EBF" w:rsidRDefault="001E5F3E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Unit 02 Market research and analysis (A/615/3926) (cont’d)</w:t>
      </w:r>
    </w:p>
    <w:p w:rsidR="001E5F3E" w:rsidRPr="003A0EBF" w:rsidRDefault="001E5F3E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1E5F3E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Learning outcome 2</w:t>
      </w:r>
      <w:r w:rsidR="007D4DAF" w:rsidRPr="003A0EBF">
        <w:rPr>
          <w:rFonts w:ascii="Arial" w:hAnsi="Arial" w:cs="Arial"/>
          <w:b/>
          <w:color w:val="00B4BC"/>
        </w:rPr>
        <w:t xml:space="preserve">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You will: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</w:p>
    <w:p w:rsidR="001E5F3E" w:rsidRPr="003A0EBF" w:rsidRDefault="001E5F3E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</w:rPr>
      </w:pPr>
      <w:r w:rsidRPr="003A0EBF">
        <w:rPr>
          <w:rFonts w:ascii="Arial" w:eastAsia="Cambria" w:hAnsi="Arial" w:cs="Arial"/>
        </w:rPr>
        <w:t>Understand the competitive environment, costs and the marketing mix</w:t>
      </w:r>
    </w:p>
    <w:p w:rsidR="001E5F3E" w:rsidRPr="003A0EBF" w:rsidRDefault="001E5F3E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</w:rPr>
      </w:pP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You must know about:</w:t>
      </w:r>
    </w:p>
    <w:p w:rsidR="001E5F3E" w:rsidRPr="003A0EBF" w:rsidRDefault="001E5F3E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1E5F3E" w:rsidRPr="003A0EBF" w:rsidRDefault="001E5F3E" w:rsidP="001E5F3E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eastAsia="Cambria" w:hAnsi="Arial" w:cs="Arial"/>
          <w:bCs/>
        </w:rPr>
      </w:pPr>
      <w:r w:rsidRPr="003A0EBF">
        <w:rPr>
          <w:rFonts w:ascii="Arial" w:eastAsia="Cambria" w:hAnsi="Arial" w:cs="Arial"/>
          <w:bCs/>
        </w:rPr>
        <w:t>the competitive environment</w:t>
      </w:r>
    </w:p>
    <w:p w:rsidR="001E5F3E" w:rsidRPr="003A0EBF" w:rsidRDefault="001E5F3E" w:rsidP="001E5F3E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eastAsia="Cambria" w:hAnsi="Arial" w:cs="Arial"/>
          <w:bCs/>
        </w:rPr>
      </w:pPr>
      <w:r w:rsidRPr="003A0EBF">
        <w:rPr>
          <w:rFonts w:ascii="Arial" w:eastAsia="Cambria" w:hAnsi="Arial" w:cs="Arial"/>
          <w:bCs/>
        </w:rPr>
        <w:t>costs</w:t>
      </w:r>
    </w:p>
    <w:p w:rsidR="001E5F3E" w:rsidRPr="003A0EBF" w:rsidRDefault="001E5F3E" w:rsidP="001E5F3E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eastAsia="Cambria" w:hAnsi="Arial" w:cs="Arial"/>
          <w:bCs/>
        </w:rPr>
      </w:pPr>
      <w:r w:rsidRPr="003A0EBF">
        <w:rPr>
          <w:rFonts w:ascii="Arial" w:eastAsia="Cambria" w:hAnsi="Arial" w:cs="Arial"/>
          <w:bCs/>
        </w:rPr>
        <w:t>the marketing mix</w:t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4DAF" w:rsidRPr="003A0EBF" w:rsidTr="007D4DAF">
        <w:tc>
          <w:tcPr>
            <w:tcW w:w="3485" w:type="dxa"/>
            <w:shd w:val="clear" w:color="auto" w:fill="00B4BC"/>
          </w:tcPr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1E5F3E" w:rsidRPr="003A0EBF" w:rsidRDefault="001E5F3E" w:rsidP="001E5F3E">
            <w:pPr>
              <w:tabs>
                <w:tab w:val="left" w:pos="709"/>
              </w:tabs>
              <w:rPr>
                <w:rFonts w:ascii="Arial" w:eastAsia="Cambria" w:hAnsi="Arial" w:cs="Arial"/>
                <w:bCs/>
              </w:rPr>
            </w:pPr>
            <w:r w:rsidRPr="003A0EBF">
              <w:rPr>
                <w:rFonts w:ascii="Arial" w:eastAsia="Cambria" w:hAnsi="Arial" w:cs="Arial"/>
                <w:bCs/>
              </w:rPr>
              <w:t>the competitive environment</w:t>
            </w:r>
          </w:p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1E5F3E" w:rsidRPr="003A0EBF" w:rsidRDefault="001E5F3E" w:rsidP="001E5F3E">
            <w:pPr>
              <w:tabs>
                <w:tab w:val="left" w:pos="709"/>
              </w:tabs>
              <w:rPr>
                <w:rFonts w:ascii="Arial" w:eastAsia="Cambria" w:hAnsi="Arial" w:cs="Arial"/>
                <w:bCs/>
              </w:rPr>
            </w:pPr>
            <w:r w:rsidRPr="003A0EBF">
              <w:rPr>
                <w:rFonts w:ascii="Arial" w:eastAsia="Cambria" w:hAnsi="Arial" w:cs="Arial"/>
                <w:bCs/>
              </w:rPr>
              <w:t>costs</w:t>
            </w:r>
          </w:p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1E5F3E" w:rsidRPr="003A0EBF" w:rsidRDefault="001E5F3E" w:rsidP="001E5F3E">
            <w:pPr>
              <w:tabs>
                <w:tab w:val="left" w:pos="709"/>
              </w:tabs>
              <w:rPr>
                <w:rFonts w:ascii="Arial" w:eastAsia="Cambria" w:hAnsi="Arial" w:cs="Arial"/>
                <w:bCs/>
              </w:rPr>
            </w:pPr>
            <w:r w:rsidRPr="003A0EBF">
              <w:rPr>
                <w:rFonts w:ascii="Arial" w:eastAsia="Cambria" w:hAnsi="Arial" w:cs="Arial"/>
                <w:bCs/>
              </w:rPr>
              <w:t>the marketing mix</w:t>
            </w:r>
          </w:p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  <w:p w:rsidR="001E5F3E" w:rsidRPr="003A0EBF" w:rsidRDefault="001E5F3E" w:rsidP="001E5F3E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1E5F3E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7D4DAF" w:rsidRPr="003A0EBF" w:rsidRDefault="007D4DAF" w:rsidP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1E5F3E" w:rsidRPr="003A0EBF" w:rsidRDefault="001E5F3E" w:rsidP="001E5F3E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  <w:lang w:val="en-US"/>
        </w:rPr>
      </w:pPr>
      <w:r w:rsidRPr="003A0EBF">
        <w:rPr>
          <w:rFonts w:ascii="Arial" w:hAnsi="Arial" w:cs="Arial"/>
          <w:b/>
          <w:bCs/>
          <w:color w:val="00B4BC"/>
        </w:rPr>
        <w:lastRenderedPageBreak/>
        <w:t>Unit 02 Market research and analysis (</w:t>
      </w:r>
      <w:r w:rsidRPr="003A0EBF">
        <w:rPr>
          <w:rFonts w:ascii="Arial" w:hAnsi="Arial" w:cs="Arial"/>
          <w:b/>
          <w:color w:val="00B4BC"/>
          <w:lang w:val="en-US"/>
        </w:rPr>
        <w:t>A/615/3926)</w:t>
      </w:r>
      <w:r w:rsidRPr="003A0EBF">
        <w:rPr>
          <w:rFonts w:ascii="Arial" w:hAnsi="Arial" w:cs="Arial"/>
          <w:b/>
          <w:bCs/>
          <w:color w:val="00B4BC"/>
        </w:rPr>
        <w:t xml:space="preserve"> 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1E5F3E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Learning outcome 2</w:t>
      </w:r>
      <w:r w:rsidR="007D4DAF" w:rsidRPr="003A0EBF">
        <w:rPr>
          <w:rFonts w:ascii="Arial" w:hAnsi="Arial" w:cs="Arial"/>
          <w:b/>
          <w:color w:val="00B4BC"/>
        </w:rPr>
        <w:t xml:space="preserve"> 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D4DAF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b/>
                <w:lang w:val="en-US"/>
              </w:rPr>
            </w:pPr>
            <w:r w:rsidRPr="003A0EBF">
              <w:rPr>
                <w:rFonts w:ascii="Arial" w:eastAsia="Cambria" w:hAnsi="Arial" w:cs="Arial"/>
                <w:b/>
                <w:color w:val="FFFFFF" w:themeColor="background1"/>
                <w:lang w:val="en-US"/>
              </w:rPr>
              <w:t>Grading Descriptors</w:t>
            </w:r>
          </w:p>
        </w:tc>
      </w:tr>
      <w:tr w:rsidR="007D4DAF" w:rsidRPr="003A0EBF" w:rsidTr="007D4DAF"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7D4DAF" w:rsidRPr="003A0EBF" w:rsidTr="007D4DAF">
        <w:trPr>
          <w:trHeight w:val="636"/>
        </w:trPr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D4DAF" w:rsidRPr="003A0EBF" w:rsidTr="007D4DAF">
        <w:tc>
          <w:tcPr>
            <w:tcW w:w="10456" w:type="dxa"/>
            <w:gridSpan w:val="4"/>
          </w:tcPr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 xml:space="preserve">IQA/EQA feedback 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FB088D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A0EBF">
        <w:rPr>
          <w:rFonts w:ascii="Arial" w:hAnsi="Arial" w:cs="Arial"/>
        </w:rPr>
        <w:br w:type="page"/>
      </w:r>
      <w:r w:rsidR="002B78A7"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People, operations and recruitment (L/615/3929)</w:t>
      </w: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1 </w:t>
      </w: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 xml:space="preserve">You will: </w:t>
      </w: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B78A7" w:rsidRPr="003A0EBF" w:rsidRDefault="002B78A7" w:rsidP="002B78A7">
      <w:pPr>
        <w:spacing w:after="0" w:line="240" w:lineRule="auto"/>
        <w:rPr>
          <w:rFonts w:ascii="Arial" w:eastAsia="Calibri" w:hAnsi="Arial" w:cs="Arial"/>
        </w:rPr>
      </w:pPr>
      <w:r w:rsidRPr="002B78A7">
        <w:rPr>
          <w:rFonts w:ascii="Arial" w:eastAsia="Calibri" w:hAnsi="Arial" w:cs="Arial"/>
        </w:rPr>
        <w:t>Understand how businesses are organised</w:t>
      </w:r>
    </w:p>
    <w:p w:rsidR="002B78A7" w:rsidRPr="002B78A7" w:rsidRDefault="002B78A7" w:rsidP="002B78A7">
      <w:pPr>
        <w:spacing w:after="0" w:line="240" w:lineRule="auto"/>
        <w:rPr>
          <w:rFonts w:ascii="Arial" w:eastAsia="Calibri" w:hAnsi="Arial" w:cs="Arial"/>
        </w:rPr>
      </w:pPr>
    </w:p>
    <w:p w:rsidR="007D4DAF" w:rsidRPr="003A0EBF" w:rsidRDefault="007D4DAF" w:rsidP="007D4DAF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You must know about:</w:t>
      </w:r>
    </w:p>
    <w:p w:rsidR="007D4DAF" w:rsidRPr="003A0EBF" w:rsidRDefault="007D4DAF" w:rsidP="007D4DAF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2B78A7" w:rsidRPr="002B78A7" w:rsidRDefault="002B78A7" w:rsidP="002B78A7">
      <w:pPr>
        <w:numPr>
          <w:ilvl w:val="0"/>
          <w:numId w:val="15"/>
        </w:numPr>
        <w:spacing w:after="0" w:line="240" w:lineRule="auto"/>
        <w:rPr>
          <w:rFonts w:ascii="Arial" w:eastAsia="Cambria" w:hAnsi="Arial" w:cs="Arial"/>
          <w:bCs/>
        </w:rPr>
      </w:pPr>
      <w:r w:rsidRPr="002B78A7">
        <w:rPr>
          <w:rFonts w:ascii="Arial" w:eastAsia="Cambria" w:hAnsi="Arial" w:cs="Arial"/>
          <w:bCs/>
        </w:rPr>
        <w:t>organisational structures</w:t>
      </w:r>
    </w:p>
    <w:p w:rsidR="002B78A7" w:rsidRPr="002B78A7" w:rsidRDefault="002B78A7" w:rsidP="002B78A7">
      <w:pPr>
        <w:numPr>
          <w:ilvl w:val="0"/>
          <w:numId w:val="15"/>
        </w:numPr>
        <w:spacing w:after="0" w:line="240" w:lineRule="auto"/>
        <w:rPr>
          <w:rFonts w:ascii="Arial" w:eastAsia="Cambria" w:hAnsi="Arial" w:cs="Arial"/>
          <w:bCs/>
        </w:rPr>
      </w:pPr>
      <w:r w:rsidRPr="002B78A7">
        <w:rPr>
          <w:rFonts w:ascii="Arial" w:eastAsia="Cambria" w:hAnsi="Arial" w:cs="Arial"/>
          <w:bCs/>
        </w:rPr>
        <w:t>organisational features</w:t>
      </w:r>
    </w:p>
    <w:p w:rsidR="002B78A7" w:rsidRPr="002B78A7" w:rsidRDefault="002B78A7" w:rsidP="002B78A7">
      <w:pPr>
        <w:numPr>
          <w:ilvl w:val="0"/>
          <w:numId w:val="15"/>
        </w:numPr>
        <w:spacing w:after="0" w:line="240" w:lineRule="auto"/>
        <w:rPr>
          <w:rFonts w:ascii="Arial" w:eastAsia="Cambria" w:hAnsi="Arial" w:cs="Arial"/>
          <w:bCs/>
        </w:rPr>
      </w:pPr>
      <w:r w:rsidRPr="002B78A7">
        <w:rPr>
          <w:rFonts w:ascii="Arial" w:eastAsia="Cambria" w:hAnsi="Arial" w:cs="Arial"/>
          <w:bCs/>
        </w:rPr>
        <w:t>leadership styles</w:t>
      </w:r>
    </w:p>
    <w:p w:rsidR="002B78A7" w:rsidRPr="002B78A7" w:rsidRDefault="002B78A7" w:rsidP="002B78A7">
      <w:pPr>
        <w:numPr>
          <w:ilvl w:val="0"/>
          <w:numId w:val="15"/>
        </w:numPr>
        <w:spacing w:after="0" w:line="240" w:lineRule="auto"/>
        <w:rPr>
          <w:rFonts w:ascii="Arial" w:eastAsia="Cambria" w:hAnsi="Arial" w:cs="Arial"/>
          <w:bCs/>
        </w:rPr>
      </w:pPr>
      <w:r w:rsidRPr="002B78A7">
        <w:rPr>
          <w:rFonts w:ascii="Arial" w:eastAsia="Cambria" w:hAnsi="Arial" w:cs="Arial"/>
          <w:bCs/>
        </w:rPr>
        <w:t>operational considerations</w:t>
      </w:r>
    </w:p>
    <w:p w:rsidR="002B78A7" w:rsidRPr="002B78A7" w:rsidRDefault="002B78A7" w:rsidP="002B78A7">
      <w:pPr>
        <w:numPr>
          <w:ilvl w:val="0"/>
          <w:numId w:val="15"/>
        </w:numPr>
        <w:spacing w:after="0" w:line="240" w:lineRule="auto"/>
        <w:rPr>
          <w:rFonts w:ascii="Arial" w:eastAsia="Cambria" w:hAnsi="Arial" w:cs="Arial"/>
          <w:bCs/>
        </w:rPr>
      </w:pPr>
      <w:r w:rsidRPr="002B78A7">
        <w:rPr>
          <w:rFonts w:ascii="Arial" w:eastAsia="Cambria" w:hAnsi="Arial" w:cs="Arial"/>
          <w:bCs/>
        </w:rPr>
        <w:t>motivation</w:t>
      </w:r>
    </w:p>
    <w:p w:rsidR="007D4DAF" w:rsidRPr="003A0EBF" w:rsidRDefault="007D4DAF" w:rsidP="007D4DAF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4DAF" w:rsidRPr="003A0EBF" w:rsidTr="007D4DAF">
        <w:tc>
          <w:tcPr>
            <w:tcW w:w="3485" w:type="dxa"/>
            <w:shd w:val="clear" w:color="auto" w:fill="00B4BC"/>
          </w:tcPr>
          <w:p w:rsidR="007D4DAF" w:rsidRPr="003A0EBF" w:rsidRDefault="007D4DAF" w:rsidP="007D4DAF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2B78A7" w:rsidRPr="003A0EBF" w:rsidRDefault="002B78A7" w:rsidP="002B78A7">
            <w:pPr>
              <w:tabs>
                <w:tab w:val="left" w:pos="709"/>
              </w:tabs>
              <w:rPr>
                <w:rFonts w:ascii="Arial" w:eastAsia="Cambria" w:hAnsi="Arial" w:cs="Arial"/>
                <w:bCs/>
              </w:rPr>
            </w:pPr>
            <w:r w:rsidRPr="003A0EBF">
              <w:rPr>
                <w:rFonts w:ascii="Arial" w:eastAsia="Cambria" w:hAnsi="Arial" w:cs="Arial"/>
                <w:bCs/>
              </w:rPr>
              <w:t>organisational structures</w:t>
            </w:r>
          </w:p>
          <w:p w:rsidR="007D4DAF" w:rsidRPr="003A0EBF" w:rsidRDefault="007D4DAF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.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2B78A7" w:rsidRPr="003A0EBF" w:rsidRDefault="002B78A7" w:rsidP="002B78A7">
            <w:pPr>
              <w:pStyle w:val="BodyText"/>
              <w:tabs>
                <w:tab w:val="left" w:pos="709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A0EBF">
              <w:rPr>
                <w:rFonts w:ascii="Arial" w:hAnsi="Arial" w:cs="Arial"/>
                <w:bCs/>
                <w:sz w:val="22"/>
                <w:szCs w:val="22"/>
                <w:lang w:val="en-GB"/>
              </w:rPr>
              <w:t>organisational features</w:t>
            </w:r>
          </w:p>
          <w:p w:rsidR="007D4DAF" w:rsidRPr="003A0EBF" w:rsidRDefault="007D4DAF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2B78A7" w:rsidRPr="003A0EBF" w:rsidRDefault="002B78A7" w:rsidP="002B78A7">
            <w:pPr>
              <w:pStyle w:val="BodyText"/>
              <w:tabs>
                <w:tab w:val="left" w:pos="709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A0EBF">
              <w:rPr>
                <w:rFonts w:ascii="Arial" w:hAnsi="Arial" w:cs="Arial"/>
                <w:bCs/>
                <w:sz w:val="22"/>
                <w:szCs w:val="22"/>
                <w:lang w:val="en-GB"/>
              </w:rPr>
              <w:t>leadership styles</w:t>
            </w:r>
          </w:p>
          <w:p w:rsidR="007D4DAF" w:rsidRPr="003A0EBF" w:rsidRDefault="007D4DAF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2B78A7" w:rsidRPr="003A0EBF" w:rsidRDefault="002B78A7" w:rsidP="002B78A7">
            <w:pPr>
              <w:pStyle w:val="BodyText"/>
              <w:tabs>
                <w:tab w:val="left" w:pos="709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A0EBF">
              <w:rPr>
                <w:rFonts w:ascii="Arial" w:hAnsi="Arial" w:cs="Arial"/>
                <w:bCs/>
                <w:sz w:val="22"/>
                <w:szCs w:val="22"/>
                <w:lang w:val="en-GB"/>
              </w:rPr>
              <w:t>operational considerations</w:t>
            </w:r>
          </w:p>
          <w:p w:rsidR="007D4DAF" w:rsidRPr="003A0EBF" w:rsidRDefault="007D4DAF" w:rsidP="007D4DA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  <w:tr w:rsidR="002B78A7" w:rsidRPr="003A0EBF" w:rsidTr="007D4DAF">
        <w:trPr>
          <w:trHeight w:val="506"/>
        </w:trPr>
        <w:tc>
          <w:tcPr>
            <w:tcW w:w="3485" w:type="dxa"/>
          </w:tcPr>
          <w:p w:rsidR="002B78A7" w:rsidRPr="003A0EBF" w:rsidRDefault="002B78A7" w:rsidP="002B78A7">
            <w:pPr>
              <w:pStyle w:val="BodyText"/>
              <w:tabs>
                <w:tab w:val="left" w:pos="7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A0EBF">
              <w:rPr>
                <w:rFonts w:ascii="Arial" w:hAnsi="Arial" w:cs="Arial"/>
                <w:bCs/>
                <w:sz w:val="22"/>
                <w:szCs w:val="22"/>
              </w:rPr>
              <w:t>motivation</w:t>
            </w:r>
          </w:p>
        </w:tc>
        <w:tc>
          <w:tcPr>
            <w:tcW w:w="3485" w:type="dxa"/>
          </w:tcPr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7D4DAF" w:rsidRPr="003A0EBF" w:rsidRDefault="007D4DAF" w:rsidP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7D4DAF" w:rsidRPr="003A0EBF" w:rsidRDefault="002B78A7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People, operations and recruitment (L/615/3929</w:t>
      </w:r>
      <w:r w:rsidR="007D4DAF"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 (cont’d)</w:t>
      </w: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 (cont’d)</w:t>
      </w: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D4DAF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D4DAF" w:rsidRPr="003A0EBF" w:rsidRDefault="007D4DAF" w:rsidP="007D4DA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7D4DAF" w:rsidRPr="003A0EBF" w:rsidTr="007D4DAF">
        <w:tc>
          <w:tcPr>
            <w:tcW w:w="2660" w:type="dxa"/>
          </w:tcPr>
          <w:p w:rsidR="007D4DAF" w:rsidRPr="003A0EBF" w:rsidRDefault="007D4DAF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D4DAF" w:rsidRPr="003A0EBF" w:rsidRDefault="007D4DAF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D4DAF" w:rsidRPr="003A0EBF" w:rsidRDefault="007D4DAF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D4DAF" w:rsidRPr="003A0EBF" w:rsidRDefault="007D4DAF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7D4DAF" w:rsidRPr="003A0EBF" w:rsidTr="007D4DAF">
        <w:trPr>
          <w:trHeight w:val="636"/>
        </w:trPr>
        <w:tc>
          <w:tcPr>
            <w:tcW w:w="2660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c>
          <w:tcPr>
            <w:tcW w:w="10456" w:type="dxa"/>
            <w:gridSpan w:val="4"/>
          </w:tcPr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 xml:space="preserve">IQA/EQA feedback 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rPr>
          <w:rFonts w:ascii="Arial" w:hAnsi="Arial" w:cs="Arial"/>
        </w:rPr>
      </w:pPr>
    </w:p>
    <w:p w:rsidR="007D4DAF" w:rsidRPr="003A0EBF" w:rsidRDefault="007D4DAF" w:rsidP="007D4DAF">
      <w:pPr>
        <w:rPr>
          <w:rFonts w:ascii="Arial" w:hAnsi="Arial" w:cs="Arial"/>
        </w:rPr>
      </w:pPr>
      <w:r w:rsidRPr="003A0EBF">
        <w:rPr>
          <w:rFonts w:ascii="Arial" w:hAnsi="Arial" w:cs="Arial"/>
        </w:rPr>
        <w:br w:type="page"/>
      </w:r>
    </w:p>
    <w:p w:rsidR="007D4DAF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Unit 03 People, operations and recruitment (L/615/3929) (cont’d)</w:t>
      </w:r>
    </w:p>
    <w:p w:rsidR="002B78A7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Learning outcome 2</w:t>
      </w:r>
      <w:r w:rsidR="007D4DAF" w:rsidRPr="003A0EBF">
        <w:rPr>
          <w:rFonts w:ascii="Arial" w:hAnsi="Arial" w:cs="Arial"/>
          <w:b/>
          <w:color w:val="00B4BC"/>
        </w:rPr>
        <w:t xml:space="preserve">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You will: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</w:p>
    <w:p w:rsidR="007D4DAF" w:rsidRPr="003A0EBF" w:rsidRDefault="002B78A7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Understand types of employment and methods of remuneration </w:t>
      </w:r>
      <w:r w:rsidR="007D4DAF" w:rsidRPr="003A0EBF">
        <w:rPr>
          <w:rFonts w:ascii="Arial" w:eastAsia="Cambria" w:hAnsi="Arial" w:cs="Arial"/>
          <w:lang w:val="en-US"/>
        </w:rPr>
        <w:cr/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You must know about:</w:t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ind w:firstLine="720"/>
        <w:rPr>
          <w:rFonts w:ascii="Arial" w:eastAsia="Cambria" w:hAnsi="Arial" w:cs="Arial"/>
          <w:lang w:val="en-US"/>
        </w:rPr>
      </w:pPr>
    </w:p>
    <w:p w:rsidR="002B78A7" w:rsidRPr="003A0EBF" w:rsidRDefault="002B78A7" w:rsidP="002B78A7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types of employment</w:t>
      </w:r>
    </w:p>
    <w:p w:rsidR="002B78A7" w:rsidRPr="003A0EBF" w:rsidRDefault="002B78A7" w:rsidP="002B78A7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methods of remuneration</w:t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4DAF" w:rsidRPr="003A0EBF" w:rsidTr="007D4DAF">
        <w:tc>
          <w:tcPr>
            <w:tcW w:w="3485" w:type="dxa"/>
            <w:shd w:val="clear" w:color="auto" w:fill="00B4BC"/>
          </w:tcPr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7D4DAF" w:rsidRPr="003A0EBF" w:rsidRDefault="002B78A7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types of employment</w:t>
            </w:r>
          </w:p>
        </w:tc>
        <w:tc>
          <w:tcPr>
            <w:tcW w:w="3485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7D4DAF" w:rsidRPr="003A0EBF" w:rsidRDefault="002B78A7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methods of remuneration</w:t>
            </w:r>
          </w:p>
        </w:tc>
        <w:tc>
          <w:tcPr>
            <w:tcW w:w="3485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  <w:p w:rsidR="002B78A7" w:rsidRPr="003A0EBF" w:rsidRDefault="002B78A7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7D4DAF" w:rsidRPr="003A0EBF" w:rsidRDefault="007D4DAF" w:rsidP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7D4DAF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Unit 03 People, operations and recruitment (L/615/3929) (cont’d)</w:t>
      </w:r>
    </w:p>
    <w:p w:rsidR="002B78A7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Learning outcome 2</w:t>
      </w:r>
      <w:r w:rsidR="007D4DAF" w:rsidRPr="003A0EBF">
        <w:rPr>
          <w:rFonts w:ascii="Arial" w:hAnsi="Arial" w:cs="Arial"/>
          <w:b/>
          <w:color w:val="00B4BC"/>
        </w:rPr>
        <w:t xml:space="preserve"> 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D4DAF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b/>
                <w:lang w:val="en-US"/>
              </w:rPr>
            </w:pPr>
            <w:r w:rsidRPr="003A0EBF">
              <w:rPr>
                <w:rFonts w:ascii="Arial" w:eastAsia="Cambria" w:hAnsi="Arial" w:cs="Arial"/>
                <w:b/>
                <w:color w:val="FFFFFF" w:themeColor="background1"/>
                <w:lang w:val="en-US"/>
              </w:rPr>
              <w:t>Grading Descriptors</w:t>
            </w:r>
          </w:p>
        </w:tc>
      </w:tr>
      <w:tr w:rsidR="007D4DAF" w:rsidRPr="003A0EBF" w:rsidTr="007D4DAF"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7D4DAF" w:rsidRPr="003A0EBF" w:rsidTr="007D4DAF">
        <w:trPr>
          <w:trHeight w:val="636"/>
        </w:trPr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D4DAF" w:rsidRPr="003A0EBF" w:rsidTr="007D4DAF">
        <w:tc>
          <w:tcPr>
            <w:tcW w:w="10456" w:type="dxa"/>
            <w:gridSpan w:val="4"/>
          </w:tcPr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 xml:space="preserve">IQA/EQA feedback 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7D4DAF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Unit 03 People, operations and recruitment (L/615/3929) (cont’d)</w:t>
      </w:r>
    </w:p>
    <w:p w:rsidR="002B78A7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Learning outcome 3</w:t>
      </w:r>
      <w:r w:rsidR="007D4DAF" w:rsidRPr="003A0EBF">
        <w:rPr>
          <w:rFonts w:ascii="Arial" w:hAnsi="Arial" w:cs="Arial"/>
          <w:b/>
          <w:color w:val="00B4BC"/>
        </w:rPr>
        <w:t xml:space="preserve">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You will: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</w:p>
    <w:p w:rsidR="007D4DAF" w:rsidRPr="003A0EBF" w:rsidRDefault="002B78A7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Understand recruitment and selection</w:t>
      </w:r>
      <w:r w:rsidR="007D4DAF" w:rsidRPr="003A0EBF">
        <w:rPr>
          <w:rFonts w:ascii="Arial" w:eastAsia="Cambria" w:hAnsi="Arial" w:cs="Arial"/>
          <w:lang w:val="en-US"/>
        </w:rPr>
        <w:cr/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You must know about:</w:t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ind w:firstLine="720"/>
        <w:rPr>
          <w:rFonts w:ascii="Arial" w:eastAsia="Cambria" w:hAnsi="Arial" w:cs="Arial"/>
          <w:lang w:val="en-US"/>
        </w:rPr>
      </w:pPr>
    </w:p>
    <w:p w:rsidR="002B78A7" w:rsidRPr="003A0EBF" w:rsidRDefault="002B78A7" w:rsidP="002B78A7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stages of recruitment </w:t>
      </w:r>
    </w:p>
    <w:p w:rsidR="002B78A7" w:rsidRPr="003A0EBF" w:rsidRDefault="002B78A7" w:rsidP="002B78A7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methods for selecting candidates</w:t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4DAF" w:rsidRPr="003A0EBF" w:rsidTr="007D4DAF">
        <w:tc>
          <w:tcPr>
            <w:tcW w:w="3485" w:type="dxa"/>
            <w:shd w:val="clear" w:color="auto" w:fill="00B4BC"/>
          </w:tcPr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2B78A7" w:rsidRPr="003A0EBF" w:rsidRDefault="002B78A7" w:rsidP="002B78A7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 xml:space="preserve">stages of recruitment </w:t>
            </w:r>
          </w:p>
          <w:p w:rsidR="007D4DAF" w:rsidRPr="003A0EBF" w:rsidRDefault="007D4DAF" w:rsidP="002B78A7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2B78A7" w:rsidRPr="003A0EBF" w:rsidRDefault="002B78A7" w:rsidP="002B78A7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methods for selecting candidates</w:t>
            </w:r>
          </w:p>
          <w:p w:rsidR="007D4DAF" w:rsidRPr="003A0EBF" w:rsidRDefault="007D4DAF" w:rsidP="002B78A7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2B78A7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7D4DAF" w:rsidRPr="003A0EBF" w:rsidRDefault="007D4DAF" w:rsidP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7D4DAF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Unit 03 People, operations and recruitment (L/615/3929) (cont’d)</w:t>
      </w:r>
    </w:p>
    <w:p w:rsidR="002B78A7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Learning outcome 3</w:t>
      </w:r>
      <w:r w:rsidR="007D4DAF" w:rsidRPr="003A0EBF">
        <w:rPr>
          <w:rFonts w:ascii="Arial" w:hAnsi="Arial" w:cs="Arial"/>
          <w:b/>
          <w:color w:val="00B4BC"/>
        </w:rPr>
        <w:t xml:space="preserve"> 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D4DAF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b/>
                <w:lang w:val="en-US"/>
              </w:rPr>
            </w:pPr>
            <w:r w:rsidRPr="003A0EBF">
              <w:rPr>
                <w:rFonts w:ascii="Arial" w:eastAsia="Cambria" w:hAnsi="Arial" w:cs="Arial"/>
                <w:b/>
                <w:color w:val="FFFFFF" w:themeColor="background1"/>
                <w:lang w:val="en-US"/>
              </w:rPr>
              <w:t>Grading Descriptors</w:t>
            </w:r>
          </w:p>
        </w:tc>
      </w:tr>
      <w:tr w:rsidR="007D4DAF" w:rsidRPr="003A0EBF" w:rsidTr="007D4DAF"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7D4DAF" w:rsidRPr="003A0EBF" w:rsidTr="007D4DAF">
        <w:trPr>
          <w:trHeight w:val="636"/>
        </w:trPr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D4DAF" w:rsidRPr="003A0EBF" w:rsidTr="007D4DAF">
        <w:tc>
          <w:tcPr>
            <w:tcW w:w="10456" w:type="dxa"/>
            <w:gridSpan w:val="4"/>
          </w:tcPr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 xml:space="preserve">IQA/EQA feedback 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rPr>
          <w:rFonts w:ascii="Arial" w:hAnsi="Arial" w:cs="Arial"/>
        </w:rPr>
      </w:pPr>
    </w:p>
    <w:p w:rsidR="007D4DAF" w:rsidRPr="003A0EBF" w:rsidRDefault="007D4DAF" w:rsidP="007D4DAF">
      <w:pPr>
        <w:rPr>
          <w:rFonts w:ascii="Arial" w:hAnsi="Arial" w:cs="Arial"/>
        </w:rPr>
      </w:pPr>
      <w:r w:rsidRPr="003A0EBF">
        <w:rPr>
          <w:rFonts w:ascii="Arial" w:hAnsi="Arial" w:cs="Arial"/>
        </w:rPr>
        <w:br w:type="page"/>
      </w:r>
    </w:p>
    <w:p w:rsidR="007D4DAF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Unit 04 Finance for business and enterprise (F/615/3930)</w:t>
      </w:r>
    </w:p>
    <w:p w:rsidR="002B78A7" w:rsidRPr="003A0EBF" w:rsidRDefault="002B78A7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 xml:space="preserve">Learning outcome 1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You will: </w:t>
      </w:r>
    </w:p>
    <w:p w:rsidR="002B78A7" w:rsidRPr="003A0EBF" w:rsidRDefault="002B78A7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2B78A7" w:rsidRPr="003A0EBF" w:rsidRDefault="002B78A7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Understand the role of finance in business</w:t>
      </w:r>
    </w:p>
    <w:p w:rsidR="002B78A7" w:rsidRPr="003A0EBF" w:rsidRDefault="002B78A7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You must know about:</w:t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ind w:firstLine="720"/>
        <w:rPr>
          <w:rFonts w:ascii="Arial" w:eastAsia="Cambria" w:hAnsi="Arial" w:cs="Arial"/>
          <w:lang w:val="en-US"/>
        </w:rPr>
      </w:pPr>
    </w:p>
    <w:p w:rsidR="002B78A7" w:rsidRPr="003A0EBF" w:rsidRDefault="002B78A7" w:rsidP="002B78A7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sources of finance</w:t>
      </w:r>
    </w:p>
    <w:p w:rsidR="002B78A7" w:rsidRPr="003A0EBF" w:rsidRDefault="002B78A7" w:rsidP="002B78A7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revenue</w:t>
      </w:r>
    </w:p>
    <w:p w:rsidR="002B78A7" w:rsidRPr="003A0EBF" w:rsidRDefault="002B78A7" w:rsidP="002B78A7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start-up and running costs</w:t>
      </w:r>
    </w:p>
    <w:p w:rsidR="002B78A7" w:rsidRPr="003A0EBF" w:rsidRDefault="002B78A7" w:rsidP="002B78A7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cash flow management</w:t>
      </w:r>
    </w:p>
    <w:p w:rsidR="002B78A7" w:rsidRPr="003A0EBF" w:rsidRDefault="002B78A7" w:rsidP="002B78A7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break-even point</w:t>
      </w:r>
    </w:p>
    <w:p w:rsidR="002B78A7" w:rsidRPr="003A0EBF" w:rsidRDefault="00B970FB" w:rsidP="002B78A7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essential financial record-</w:t>
      </w:r>
      <w:r w:rsidR="002B78A7" w:rsidRPr="003A0EBF">
        <w:rPr>
          <w:rFonts w:ascii="Arial" w:eastAsia="Cambria" w:hAnsi="Arial" w:cs="Arial"/>
          <w:lang w:val="en-US"/>
        </w:rPr>
        <w:t>keeping</w:t>
      </w:r>
    </w:p>
    <w:p w:rsidR="007D4DAF" w:rsidRPr="003A0EBF" w:rsidRDefault="007D4DAF" w:rsidP="002B78A7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4DAF" w:rsidRPr="003A0EBF" w:rsidTr="007D4DAF">
        <w:tc>
          <w:tcPr>
            <w:tcW w:w="3485" w:type="dxa"/>
            <w:shd w:val="clear" w:color="auto" w:fill="00B4BC"/>
          </w:tcPr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7D4DAF" w:rsidRPr="003A0EBF" w:rsidRDefault="002B78A7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sources of finance</w:t>
            </w:r>
          </w:p>
        </w:tc>
        <w:tc>
          <w:tcPr>
            <w:tcW w:w="3485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2B78A7" w:rsidRPr="003A0EBF" w:rsidRDefault="002B78A7" w:rsidP="002B78A7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revenue</w:t>
            </w:r>
          </w:p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2B78A7" w:rsidRPr="003A0EBF" w:rsidRDefault="002B78A7" w:rsidP="002B78A7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start-up and running costs</w:t>
            </w:r>
          </w:p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</w:tc>
      </w:tr>
      <w:tr w:rsidR="00DE25EE" w:rsidRPr="003A0EBF" w:rsidTr="007D4DAF">
        <w:trPr>
          <w:trHeight w:val="506"/>
        </w:trPr>
        <w:tc>
          <w:tcPr>
            <w:tcW w:w="3485" w:type="dxa"/>
          </w:tcPr>
          <w:p w:rsidR="00DE25EE" w:rsidRPr="003A0EBF" w:rsidRDefault="00DE25EE" w:rsidP="002B78A7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cash flow management</w:t>
            </w:r>
          </w:p>
        </w:tc>
        <w:tc>
          <w:tcPr>
            <w:tcW w:w="3485" w:type="dxa"/>
          </w:tcPr>
          <w:p w:rsidR="00DE25EE" w:rsidRPr="003A0EBF" w:rsidRDefault="00DE25EE" w:rsidP="002B78A7">
            <w:pPr>
              <w:rPr>
                <w:rFonts w:ascii="Arial" w:hAnsi="Arial" w:cs="Arial"/>
              </w:rPr>
            </w:pPr>
          </w:p>
          <w:p w:rsidR="00DE25EE" w:rsidRPr="003A0EBF" w:rsidRDefault="00DE25EE" w:rsidP="002B78A7">
            <w:pPr>
              <w:rPr>
                <w:rFonts w:ascii="Arial" w:hAnsi="Arial" w:cs="Arial"/>
              </w:rPr>
            </w:pPr>
          </w:p>
          <w:p w:rsidR="00DE25EE" w:rsidRPr="003A0EBF" w:rsidRDefault="00DE25EE" w:rsidP="002B78A7">
            <w:pPr>
              <w:rPr>
                <w:rFonts w:ascii="Arial" w:hAnsi="Arial" w:cs="Arial"/>
              </w:rPr>
            </w:pPr>
          </w:p>
          <w:p w:rsidR="00DE25EE" w:rsidRPr="003A0EBF" w:rsidRDefault="00DE25EE" w:rsidP="002B78A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DE25EE" w:rsidRPr="003A0EBF" w:rsidRDefault="00DE25EE" w:rsidP="002B78A7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2B78A7" w:rsidRPr="003A0EBF" w:rsidRDefault="002B78A7" w:rsidP="002B78A7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break-even point</w:t>
            </w:r>
          </w:p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3485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2B78A7">
            <w:pPr>
              <w:rPr>
                <w:rFonts w:ascii="Arial" w:hAnsi="Arial" w:cs="Arial"/>
              </w:rPr>
            </w:pPr>
          </w:p>
        </w:tc>
      </w:tr>
      <w:tr w:rsidR="002B78A7" w:rsidRPr="003A0EBF" w:rsidTr="007D4DAF">
        <w:trPr>
          <w:trHeight w:val="506"/>
        </w:trPr>
        <w:tc>
          <w:tcPr>
            <w:tcW w:w="3485" w:type="dxa"/>
          </w:tcPr>
          <w:p w:rsidR="002B78A7" w:rsidRPr="003A0EBF" w:rsidRDefault="002B78A7" w:rsidP="002B78A7">
            <w:pPr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essential financial record-keeping</w:t>
            </w:r>
          </w:p>
        </w:tc>
        <w:tc>
          <w:tcPr>
            <w:tcW w:w="3485" w:type="dxa"/>
          </w:tcPr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B78A7" w:rsidRPr="003A0EBF" w:rsidRDefault="002B78A7" w:rsidP="002B78A7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7D4DAF" w:rsidRPr="003A0EBF" w:rsidRDefault="007D4DAF" w:rsidP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7D4DAF" w:rsidRPr="003A0EBF" w:rsidRDefault="003C6D5A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 xml:space="preserve">Unit 04 Finance for business and enterprise (F/615/3930) </w:t>
      </w:r>
      <w:r w:rsidR="007D4DAF" w:rsidRPr="003A0EBF">
        <w:rPr>
          <w:rFonts w:ascii="Arial" w:hAnsi="Arial" w:cs="Arial"/>
          <w:b/>
          <w:color w:val="00B4BC"/>
        </w:rPr>
        <w:t>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Learning outcome 1 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D4DAF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b/>
                <w:lang w:val="en-US"/>
              </w:rPr>
            </w:pPr>
            <w:r w:rsidRPr="003A0EBF">
              <w:rPr>
                <w:rFonts w:ascii="Arial" w:eastAsia="Cambria" w:hAnsi="Arial" w:cs="Arial"/>
                <w:b/>
                <w:color w:val="FFFFFF" w:themeColor="background1"/>
                <w:lang w:val="en-US"/>
              </w:rPr>
              <w:t>Grading Descriptors</w:t>
            </w:r>
          </w:p>
        </w:tc>
      </w:tr>
      <w:tr w:rsidR="007D4DAF" w:rsidRPr="003A0EBF" w:rsidTr="007D4DAF"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7D4DAF" w:rsidRPr="003A0EBF" w:rsidTr="007D4DAF">
        <w:trPr>
          <w:trHeight w:val="636"/>
        </w:trPr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D4DAF" w:rsidRPr="003A0EBF" w:rsidTr="007D4DAF">
        <w:tc>
          <w:tcPr>
            <w:tcW w:w="10456" w:type="dxa"/>
            <w:gridSpan w:val="4"/>
          </w:tcPr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 xml:space="preserve">IQA/EQA feedback 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A0EBF">
        <w:rPr>
          <w:rFonts w:ascii="Arial" w:hAnsi="Arial" w:cs="Arial"/>
        </w:rPr>
        <w:br w:type="page"/>
      </w:r>
      <w:r w:rsidR="003C6D5A"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Finance for business and enterprise (F/615/3930) (cont’d)</w:t>
      </w: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3C6D5A"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  <w:r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 xml:space="preserve">You will: </w:t>
      </w: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3C6D5A" w:rsidRPr="003A0EBF" w:rsidRDefault="003C6D5A" w:rsidP="007D4DAF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Understand financial data to include in a business plan</w:t>
      </w:r>
    </w:p>
    <w:p w:rsidR="003C6D5A" w:rsidRPr="003A0EBF" w:rsidRDefault="003C6D5A" w:rsidP="007D4DAF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7D4DAF" w:rsidRPr="003A0EBF" w:rsidRDefault="007D4DAF" w:rsidP="007D4DAF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 xml:space="preserve">You must know </w:t>
      </w:r>
      <w:r w:rsidR="003C6D5A" w:rsidRPr="003A0EBF">
        <w:rPr>
          <w:rFonts w:ascii="Arial" w:hAnsi="Arial" w:cs="Arial"/>
          <w:sz w:val="22"/>
          <w:szCs w:val="22"/>
        </w:rPr>
        <w:t>how to</w:t>
      </w:r>
      <w:r w:rsidRPr="003A0EBF">
        <w:rPr>
          <w:rFonts w:ascii="Arial" w:hAnsi="Arial" w:cs="Arial"/>
          <w:sz w:val="22"/>
          <w:szCs w:val="22"/>
        </w:rPr>
        <w:t>:</w:t>
      </w:r>
    </w:p>
    <w:p w:rsidR="003C6D5A" w:rsidRPr="003A0EBF" w:rsidRDefault="003C6D5A" w:rsidP="007D4DAF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3C6D5A" w:rsidRPr="003A0EBF" w:rsidRDefault="003C6D5A" w:rsidP="003C6D5A">
      <w:pPr>
        <w:pStyle w:val="BodyText"/>
        <w:numPr>
          <w:ilvl w:val="0"/>
          <w:numId w:val="19"/>
        </w:numPr>
        <w:tabs>
          <w:tab w:val="left" w:pos="709"/>
        </w:tabs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c</w:t>
      </w:r>
      <w:r w:rsidRPr="003A0EBF">
        <w:rPr>
          <w:rFonts w:ascii="Arial" w:hAnsi="Arial" w:cs="Arial"/>
          <w:sz w:val="22"/>
          <w:szCs w:val="22"/>
        </w:rPr>
        <w:t>alculate</w:t>
      </w:r>
    </w:p>
    <w:p w:rsidR="003C6D5A" w:rsidRPr="003A0EBF" w:rsidRDefault="003C6D5A" w:rsidP="003C6D5A">
      <w:pPr>
        <w:pStyle w:val="BodyText"/>
        <w:numPr>
          <w:ilvl w:val="0"/>
          <w:numId w:val="20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costs</w:t>
      </w:r>
    </w:p>
    <w:p w:rsidR="003C6D5A" w:rsidRPr="003A0EBF" w:rsidRDefault="003C6D5A" w:rsidP="003C6D5A">
      <w:pPr>
        <w:pStyle w:val="BodyText"/>
        <w:numPr>
          <w:ilvl w:val="0"/>
          <w:numId w:val="20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revenue</w:t>
      </w:r>
    </w:p>
    <w:p w:rsidR="003C6D5A" w:rsidRPr="003A0EBF" w:rsidRDefault="003C6D5A" w:rsidP="003C6D5A">
      <w:pPr>
        <w:pStyle w:val="BodyText"/>
        <w:numPr>
          <w:ilvl w:val="0"/>
          <w:numId w:val="20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profit</w:t>
      </w:r>
    </w:p>
    <w:p w:rsidR="003C6D5A" w:rsidRPr="003A0EBF" w:rsidRDefault="003C6D5A" w:rsidP="003C6D5A">
      <w:pPr>
        <w:pStyle w:val="BodyText"/>
        <w:numPr>
          <w:ilvl w:val="0"/>
          <w:numId w:val="20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break-even level of output</w:t>
      </w:r>
      <w:r w:rsidRPr="003A0EBF">
        <w:rPr>
          <w:rFonts w:ascii="Arial" w:hAnsi="Arial" w:cs="Arial"/>
          <w:sz w:val="22"/>
          <w:szCs w:val="22"/>
        </w:rPr>
        <w:t xml:space="preserve"> using the contribution method</w:t>
      </w:r>
    </w:p>
    <w:p w:rsidR="003C6D5A" w:rsidRPr="003A0EBF" w:rsidRDefault="003C6D5A" w:rsidP="003C6D5A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3C6D5A" w:rsidRPr="003A0EBF" w:rsidRDefault="003C6D5A" w:rsidP="003C6D5A">
      <w:pPr>
        <w:pStyle w:val="BodyText"/>
        <w:numPr>
          <w:ilvl w:val="0"/>
          <w:numId w:val="21"/>
        </w:numPr>
        <w:tabs>
          <w:tab w:val="left" w:pos="709"/>
        </w:tabs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c</w:t>
      </w:r>
      <w:r w:rsidRPr="003A0EBF">
        <w:rPr>
          <w:rFonts w:ascii="Arial" w:hAnsi="Arial" w:cs="Arial"/>
          <w:sz w:val="22"/>
          <w:szCs w:val="22"/>
        </w:rPr>
        <w:t>reate</w:t>
      </w:r>
    </w:p>
    <w:p w:rsidR="003C6D5A" w:rsidRPr="003A0EBF" w:rsidRDefault="003C6D5A" w:rsidP="003C6D5A">
      <w:pPr>
        <w:pStyle w:val="BodyText"/>
        <w:numPr>
          <w:ilvl w:val="0"/>
          <w:numId w:val="22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a labelled break-even chart</w:t>
      </w:r>
    </w:p>
    <w:p w:rsidR="007D4DAF" w:rsidRPr="003A0EBF" w:rsidRDefault="003C6D5A" w:rsidP="003C6D5A">
      <w:pPr>
        <w:pStyle w:val="BodyText"/>
        <w:numPr>
          <w:ilvl w:val="0"/>
          <w:numId w:val="22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t>cash flow forecast</w:t>
      </w:r>
    </w:p>
    <w:p w:rsidR="003C6D5A" w:rsidRPr="003A0EBF" w:rsidRDefault="003C6D5A" w:rsidP="003C6D5A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4DAF" w:rsidRPr="003A0EBF" w:rsidTr="007D4DAF">
        <w:tc>
          <w:tcPr>
            <w:tcW w:w="3485" w:type="dxa"/>
            <w:shd w:val="clear" w:color="auto" w:fill="00B4BC"/>
          </w:tcPr>
          <w:p w:rsidR="007D4DAF" w:rsidRPr="003A0EBF" w:rsidRDefault="007D4DAF" w:rsidP="007D4DAF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 xml:space="preserve">You must know </w:t>
            </w:r>
            <w:r w:rsidR="003C6D5A" w:rsidRPr="003A0EBF">
              <w:rPr>
                <w:rFonts w:ascii="Arial" w:hAnsi="Arial" w:cs="Arial"/>
                <w:b/>
                <w:color w:val="FFFFFF" w:themeColor="background1"/>
              </w:rPr>
              <w:t>how to</w:t>
            </w:r>
            <w:r w:rsidRPr="003A0EB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3C6D5A" w:rsidRPr="003A0EBF" w:rsidRDefault="003C6D5A" w:rsidP="003C6D5A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calculate</w:t>
            </w:r>
          </w:p>
          <w:p w:rsidR="003C6D5A" w:rsidRPr="003A0EBF" w:rsidRDefault="003C6D5A" w:rsidP="003C6D5A">
            <w:pPr>
              <w:numPr>
                <w:ilvl w:val="0"/>
                <w:numId w:val="20"/>
              </w:numPr>
              <w:tabs>
                <w:tab w:val="left" w:pos="709"/>
              </w:tabs>
              <w:ind w:left="357" w:hanging="357"/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costs</w:t>
            </w:r>
          </w:p>
          <w:p w:rsidR="003C6D5A" w:rsidRPr="003A0EBF" w:rsidRDefault="003C6D5A" w:rsidP="003C6D5A">
            <w:pPr>
              <w:numPr>
                <w:ilvl w:val="0"/>
                <w:numId w:val="20"/>
              </w:numPr>
              <w:tabs>
                <w:tab w:val="left" w:pos="709"/>
              </w:tabs>
              <w:ind w:left="357" w:hanging="357"/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revenue</w:t>
            </w:r>
          </w:p>
          <w:p w:rsidR="003C6D5A" w:rsidRPr="003A0EBF" w:rsidRDefault="003C6D5A" w:rsidP="003C6D5A">
            <w:pPr>
              <w:numPr>
                <w:ilvl w:val="0"/>
                <w:numId w:val="20"/>
              </w:numPr>
              <w:tabs>
                <w:tab w:val="left" w:pos="709"/>
              </w:tabs>
              <w:ind w:left="357" w:hanging="357"/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profit</w:t>
            </w:r>
          </w:p>
          <w:p w:rsidR="003C6D5A" w:rsidRPr="003A0EBF" w:rsidRDefault="003C6D5A" w:rsidP="003C6D5A">
            <w:pPr>
              <w:numPr>
                <w:ilvl w:val="0"/>
                <w:numId w:val="20"/>
              </w:numPr>
              <w:tabs>
                <w:tab w:val="left" w:pos="709"/>
              </w:tabs>
              <w:ind w:left="357" w:hanging="357"/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break-even level of output using the contribution method</w:t>
            </w:r>
          </w:p>
          <w:p w:rsidR="007D4DAF" w:rsidRPr="003A0EBF" w:rsidRDefault="007D4DAF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>.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3C6D5A" w:rsidRPr="003A0EBF" w:rsidRDefault="003C6D5A" w:rsidP="007D4DAF">
            <w:pPr>
              <w:rPr>
                <w:rFonts w:ascii="Arial" w:hAnsi="Arial" w:cs="Arial"/>
              </w:rPr>
            </w:pPr>
          </w:p>
          <w:p w:rsidR="003C6D5A" w:rsidRPr="003A0EBF" w:rsidRDefault="003C6D5A" w:rsidP="007D4DAF">
            <w:pPr>
              <w:rPr>
                <w:rFonts w:ascii="Arial" w:hAnsi="Arial" w:cs="Arial"/>
              </w:rPr>
            </w:pPr>
          </w:p>
          <w:p w:rsidR="003C6D5A" w:rsidRPr="003A0EBF" w:rsidRDefault="003C6D5A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3C6D5A" w:rsidRPr="003C6D5A" w:rsidRDefault="003C6D5A" w:rsidP="003C6D5A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C6D5A">
              <w:rPr>
                <w:rFonts w:ascii="Arial" w:eastAsia="Cambria" w:hAnsi="Arial" w:cs="Arial"/>
                <w:lang w:val="en-US"/>
              </w:rPr>
              <w:t>create</w:t>
            </w:r>
          </w:p>
          <w:p w:rsidR="003C6D5A" w:rsidRPr="003A0EBF" w:rsidRDefault="003C6D5A" w:rsidP="003C6D5A">
            <w:pPr>
              <w:pStyle w:val="ListParagraph"/>
              <w:numPr>
                <w:ilvl w:val="0"/>
                <w:numId w:val="23"/>
              </w:numPr>
              <w:tabs>
                <w:tab w:val="left" w:pos="709"/>
              </w:tabs>
              <w:ind w:left="357" w:hanging="357"/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a labelled break-even chart</w:t>
            </w:r>
          </w:p>
          <w:p w:rsidR="003C6D5A" w:rsidRPr="003A0EBF" w:rsidRDefault="003C6D5A" w:rsidP="003C6D5A">
            <w:pPr>
              <w:pStyle w:val="ListParagraph"/>
              <w:numPr>
                <w:ilvl w:val="0"/>
                <w:numId w:val="23"/>
              </w:numPr>
              <w:tabs>
                <w:tab w:val="left" w:pos="709"/>
              </w:tabs>
              <w:ind w:left="357" w:hanging="357"/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cash flow forecast</w:t>
            </w:r>
          </w:p>
          <w:p w:rsidR="007D4DAF" w:rsidRPr="003A0EBF" w:rsidRDefault="007D4DAF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3C6D5A" w:rsidRPr="003A0EBF" w:rsidRDefault="003C6D5A" w:rsidP="007D4DAF">
            <w:pPr>
              <w:rPr>
                <w:rFonts w:ascii="Arial" w:hAnsi="Arial" w:cs="Arial"/>
              </w:rPr>
            </w:pPr>
          </w:p>
          <w:p w:rsidR="003C6D5A" w:rsidRPr="003A0EBF" w:rsidRDefault="003C6D5A" w:rsidP="007D4DAF">
            <w:pPr>
              <w:rPr>
                <w:rFonts w:ascii="Arial" w:hAnsi="Arial" w:cs="Arial"/>
              </w:rPr>
            </w:pPr>
          </w:p>
          <w:p w:rsidR="003C6D5A" w:rsidRPr="003A0EBF" w:rsidRDefault="003C6D5A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7D4DAF" w:rsidRPr="003A0EBF" w:rsidRDefault="007D4DAF" w:rsidP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7D4DAF" w:rsidRPr="003A0EBF" w:rsidRDefault="003C6D5A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04 Finance for business and enterprise (F/615/3930) </w:t>
      </w:r>
      <w:r w:rsidR="007D4DAF"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7D4DAF" w:rsidRPr="003A0EBF" w:rsidRDefault="003C6D5A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  <w:r w:rsidR="007D4DAF" w:rsidRPr="003A0E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7D4DAF" w:rsidRPr="003A0EBF" w:rsidRDefault="007D4DAF" w:rsidP="007D4DA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D4DAF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D4DAF" w:rsidRPr="003A0EBF" w:rsidRDefault="007D4DAF" w:rsidP="007D4DA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7D4DAF" w:rsidRPr="003A0EBF" w:rsidTr="007D4DAF">
        <w:tc>
          <w:tcPr>
            <w:tcW w:w="2660" w:type="dxa"/>
          </w:tcPr>
          <w:p w:rsidR="007D4DAF" w:rsidRPr="003A0EBF" w:rsidRDefault="007D4DAF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D4DAF" w:rsidRPr="003A0EBF" w:rsidRDefault="007D4DAF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D4DAF" w:rsidRPr="003A0EBF" w:rsidRDefault="007D4DAF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D4DAF" w:rsidRPr="003A0EBF" w:rsidRDefault="007D4DAF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7D4DAF" w:rsidRPr="003A0EBF" w:rsidTr="007D4DAF">
        <w:trPr>
          <w:trHeight w:val="636"/>
        </w:trPr>
        <w:tc>
          <w:tcPr>
            <w:tcW w:w="2660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c>
          <w:tcPr>
            <w:tcW w:w="10456" w:type="dxa"/>
            <w:gridSpan w:val="4"/>
          </w:tcPr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 xml:space="preserve">IQA/EQA feedback 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rPr>
          <w:rFonts w:ascii="Arial" w:hAnsi="Arial" w:cs="Arial"/>
        </w:rPr>
      </w:pPr>
    </w:p>
    <w:p w:rsidR="007D4DAF" w:rsidRPr="003A0EBF" w:rsidRDefault="007D4DAF" w:rsidP="007D4DAF">
      <w:pPr>
        <w:rPr>
          <w:rFonts w:ascii="Arial" w:hAnsi="Arial" w:cs="Arial"/>
        </w:rPr>
      </w:pPr>
      <w:r w:rsidRPr="003A0EBF">
        <w:rPr>
          <w:rFonts w:ascii="Arial" w:hAnsi="Arial" w:cs="Arial"/>
        </w:rPr>
        <w:br w:type="page"/>
      </w:r>
    </w:p>
    <w:p w:rsidR="007D4DAF" w:rsidRPr="003A0EBF" w:rsidRDefault="003C6D5A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Unit 04 Finance for business and enterprise (F/615/3930) (cont’d)</w:t>
      </w:r>
    </w:p>
    <w:p w:rsidR="003C6D5A" w:rsidRPr="003A0EBF" w:rsidRDefault="003C6D5A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3C6D5A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Learning outcome 3</w:t>
      </w:r>
      <w:r w:rsidR="007D4DAF" w:rsidRPr="003A0EBF">
        <w:rPr>
          <w:rFonts w:ascii="Arial" w:hAnsi="Arial" w:cs="Arial"/>
          <w:b/>
          <w:color w:val="00B4BC"/>
        </w:rPr>
        <w:t xml:space="preserve">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You will: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</w:p>
    <w:p w:rsidR="007D4DAF" w:rsidRPr="003A0EBF" w:rsidRDefault="003C6D5A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Understand how internal and external influences can affect the ability of a business/enterprise to meet its objectives </w:t>
      </w:r>
      <w:r w:rsidR="007D4DAF" w:rsidRPr="003A0EBF">
        <w:rPr>
          <w:rFonts w:ascii="Arial" w:eastAsia="Cambria" w:hAnsi="Arial" w:cs="Arial"/>
          <w:lang w:val="en-US"/>
        </w:rPr>
        <w:cr/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You must know about:</w:t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ind w:firstLine="720"/>
        <w:rPr>
          <w:rFonts w:ascii="Arial" w:eastAsia="Cambria" w:hAnsi="Arial" w:cs="Arial"/>
          <w:lang w:val="en-US"/>
        </w:rPr>
      </w:pPr>
    </w:p>
    <w:p w:rsidR="003C6D5A" w:rsidRPr="003A0EBF" w:rsidRDefault="003C6D5A" w:rsidP="003C6D5A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</w:rPr>
      </w:pPr>
      <w:r w:rsidRPr="003A0EBF">
        <w:rPr>
          <w:rFonts w:ascii="Arial" w:eastAsia="Cambria" w:hAnsi="Arial" w:cs="Arial"/>
        </w:rPr>
        <w:t xml:space="preserve">internal influences </w:t>
      </w:r>
    </w:p>
    <w:p w:rsidR="003C6D5A" w:rsidRPr="003A0EBF" w:rsidRDefault="003C6D5A" w:rsidP="003C6D5A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</w:rPr>
      </w:pPr>
      <w:r w:rsidRPr="003A0EBF">
        <w:rPr>
          <w:rFonts w:ascii="Arial" w:eastAsia="Cambria" w:hAnsi="Arial" w:cs="Arial"/>
        </w:rPr>
        <w:t xml:space="preserve">external influences </w:t>
      </w:r>
    </w:p>
    <w:p w:rsidR="007D4DAF" w:rsidRPr="003A0EBF" w:rsidRDefault="003C6D5A" w:rsidP="003C6D5A">
      <w:pPr>
        <w:pStyle w:val="ListParagraph"/>
        <w:numPr>
          <w:ilvl w:val="0"/>
          <w:numId w:val="26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</w:rPr>
      </w:pPr>
      <w:r w:rsidRPr="003A0EBF">
        <w:rPr>
          <w:rFonts w:ascii="Arial" w:eastAsia="Cambria" w:hAnsi="Arial" w:cs="Arial"/>
        </w:rPr>
        <w:t>the impact of internal and external influences on a business/enterprise</w:t>
      </w:r>
    </w:p>
    <w:p w:rsidR="003C6D5A" w:rsidRPr="003A0EBF" w:rsidRDefault="003C6D5A" w:rsidP="003C6D5A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4DAF" w:rsidRPr="003A0EBF" w:rsidTr="007D4DAF">
        <w:tc>
          <w:tcPr>
            <w:tcW w:w="3485" w:type="dxa"/>
            <w:shd w:val="clear" w:color="auto" w:fill="00B4BC"/>
          </w:tcPr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7D4DAF" w:rsidRPr="003A0EBF" w:rsidRDefault="003C6D5A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 xml:space="preserve">internal influences </w:t>
            </w:r>
          </w:p>
        </w:tc>
        <w:tc>
          <w:tcPr>
            <w:tcW w:w="3485" w:type="dxa"/>
          </w:tcPr>
          <w:p w:rsidR="007D4DAF" w:rsidRPr="003A0EBF" w:rsidRDefault="007D4DAF" w:rsidP="003C6D5A">
            <w:pPr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 xml:space="preserve">. </w:t>
            </w: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3C6D5A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7D4DAF" w:rsidRPr="003A0EBF" w:rsidRDefault="003C6D5A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 xml:space="preserve">external influences </w:t>
            </w:r>
          </w:p>
        </w:tc>
        <w:tc>
          <w:tcPr>
            <w:tcW w:w="3485" w:type="dxa"/>
          </w:tcPr>
          <w:p w:rsidR="007D4DAF" w:rsidRPr="003A0EBF" w:rsidRDefault="007D4DAF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3C6D5A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7D4DAF" w:rsidRPr="003A0EBF" w:rsidRDefault="003C6D5A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the impact of internal and external influences on a business/enterprise</w:t>
            </w:r>
          </w:p>
        </w:tc>
        <w:tc>
          <w:tcPr>
            <w:tcW w:w="3485" w:type="dxa"/>
          </w:tcPr>
          <w:p w:rsidR="007D4DAF" w:rsidRPr="003A0EBF" w:rsidRDefault="007D4DAF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  <w:p w:rsidR="003C6D5A" w:rsidRPr="003A0EBF" w:rsidRDefault="003C6D5A" w:rsidP="003C6D5A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3C6D5A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7D4DAF" w:rsidRPr="003A0EBF" w:rsidRDefault="007D4DAF" w:rsidP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7D4DAF" w:rsidRPr="003A0EBF" w:rsidRDefault="003C6D5A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bCs/>
          <w:color w:val="00B4BC"/>
        </w:rPr>
        <w:lastRenderedPageBreak/>
        <w:t>Unit 04</w:t>
      </w:r>
      <w:r w:rsidRPr="003A0EBF">
        <w:rPr>
          <w:rFonts w:ascii="Arial" w:hAnsi="Arial" w:cs="Arial"/>
          <w:b/>
          <w:color w:val="00B4BC"/>
          <w:lang w:val="en-US"/>
        </w:rPr>
        <w:t xml:space="preserve"> Finance for business and enterprise (F/615/3930)</w:t>
      </w:r>
      <w:r w:rsidRPr="003A0EBF">
        <w:rPr>
          <w:rFonts w:ascii="Arial" w:hAnsi="Arial" w:cs="Arial"/>
          <w:b/>
          <w:color w:val="00B4BC"/>
        </w:rPr>
        <w:t xml:space="preserve"> </w:t>
      </w:r>
      <w:r w:rsidR="007D4DAF" w:rsidRPr="003A0EBF">
        <w:rPr>
          <w:rFonts w:ascii="Arial" w:hAnsi="Arial" w:cs="Arial"/>
          <w:b/>
          <w:color w:val="00B4BC"/>
        </w:rPr>
        <w:t>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3C6D5A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Learning outcome 3</w:t>
      </w:r>
      <w:r w:rsidR="007D4DAF" w:rsidRPr="003A0EBF">
        <w:rPr>
          <w:rFonts w:ascii="Arial" w:hAnsi="Arial" w:cs="Arial"/>
          <w:b/>
          <w:color w:val="00B4BC"/>
        </w:rPr>
        <w:t xml:space="preserve"> 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D4DAF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b/>
                <w:lang w:val="en-US"/>
              </w:rPr>
            </w:pPr>
            <w:r w:rsidRPr="003A0EBF">
              <w:rPr>
                <w:rFonts w:ascii="Arial" w:eastAsia="Cambria" w:hAnsi="Arial" w:cs="Arial"/>
                <w:b/>
                <w:color w:val="FFFFFF" w:themeColor="background1"/>
                <w:lang w:val="en-US"/>
              </w:rPr>
              <w:t>Grading Descriptors</w:t>
            </w:r>
          </w:p>
        </w:tc>
      </w:tr>
      <w:tr w:rsidR="007D4DAF" w:rsidRPr="003A0EBF" w:rsidTr="007D4DAF"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7D4DAF" w:rsidRPr="003A0EBF" w:rsidTr="007D4DAF">
        <w:trPr>
          <w:trHeight w:val="636"/>
        </w:trPr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D4DAF" w:rsidRPr="003A0EBF" w:rsidTr="007D4DAF">
        <w:tc>
          <w:tcPr>
            <w:tcW w:w="10456" w:type="dxa"/>
            <w:gridSpan w:val="4"/>
          </w:tcPr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 xml:space="preserve">IQA/EQA feedback 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7D4DAF" w:rsidRPr="003A0EBF" w:rsidRDefault="003C6D5A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Unit 05 Produce a business plan for a business or enterprise (J/615/3931)</w:t>
      </w:r>
    </w:p>
    <w:p w:rsidR="003C6D5A" w:rsidRPr="003A0EBF" w:rsidRDefault="003C6D5A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 xml:space="preserve">Learning outcome 1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You will: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</w:p>
    <w:p w:rsidR="007D4DAF" w:rsidRPr="003A0EBF" w:rsidRDefault="003C6D5A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Produce a business plan for an idea</w:t>
      </w:r>
      <w:r w:rsidR="007D4DAF" w:rsidRPr="003A0EBF">
        <w:rPr>
          <w:rFonts w:ascii="Arial" w:eastAsia="Cambria" w:hAnsi="Arial" w:cs="Arial"/>
          <w:lang w:val="en-US"/>
        </w:rPr>
        <w:cr/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You must </w:t>
      </w:r>
      <w:r w:rsidR="00F22ED3" w:rsidRPr="003A0EBF">
        <w:rPr>
          <w:rFonts w:ascii="Arial" w:eastAsia="Cambria" w:hAnsi="Arial" w:cs="Arial"/>
          <w:lang w:val="en-US"/>
        </w:rPr>
        <w:t>demonstrate</w:t>
      </w:r>
      <w:r w:rsidRPr="003A0EBF">
        <w:rPr>
          <w:rFonts w:ascii="Arial" w:eastAsia="Cambria" w:hAnsi="Arial" w:cs="Arial"/>
          <w:lang w:val="en-US"/>
        </w:rPr>
        <w:t>:</w:t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ind w:firstLine="720"/>
        <w:rPr>
          <w:rFonts w:ascii="Arial" w:eastAsia="Cambria" w:hAnsi="Arial" w:cs="Arial"/>
          <w:lang w:val="en-US"/>
        </w:rPr>
      </w:pPr>
    </w:p>
    <w:p w:rsidR="00F22ED3" w:rsidRPr="003A0EBF" w:rsidRDefault="00F22ED3" w:rsidP="00F22ED3">
      <w:pPr>
        <w:pStyle w:val="ListParagraph"/>
        <w:numPr>
          <w:ilvl w:val="0"/>
          <w:numId w:val="27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the selection of a business/enterprise idea </w:t>
      </w:r>
    </w:p>
    <w:p w:rsidR="00F22ED3" w:rsidRPr="003A0EBF" w:rsidRDefault="00F22ED3" w:rsidP="00F22ED3">
      <w:pPr>
        <w:pStyle w:val="ListParagraph"/>
        <w:numPr>
          <w:ilvl w:val="0"/>
          <w:numId w:val="27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the selection of aims and objectives for a business/enterprise</w:t>
      </w:r>
    </w:p>
    <w:p w:rsidR="00F22ED3" w:rsidRPr="003A0EBF" w:rsidRDefault="00F22ED3" w:rsidP="00F22ED3">
      <w:pPr>
        <w:pStyle w:val="ListParagraph"/>
        <w:numPr>
          <w:ilvl w:val="0"/>
          <w:numId w:val="27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research skills</w:t>
      </w:r>
    </w:p>
    <w:p w:rsidR="00F22ED3" w:rsidRPr="003A0EBF" w:rsidRDefault="00F22ED3" w:rsidP="00F22ED3">
      <w:pPr>
        <w:pStyle w:val="ListParagraph"/>
        <w:numPr>
          <w:ilvl w:val="0"/>
          <w:numId w:val="27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analysis skills</w:t>
      </w:r>
    </w:p>
    <w:p w:rsidR="00F22ED3" w:rsidRPr="003A0EBF" w:rsidRDefault="00F22ED3" w:rsidP="00F22ED3">
      <w:pPr>
        <w:pStyle w:val="ListParagraph"/>
        <w:numPr>
          <w:ilvl w:val="0"/>
          <w:numId w:val="27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the collection of data</w:t>
      </w:r>
    </w:p>
    <w:p w:rsidR="00F22ED3" w:rsidRPr="003A0EBF" w:rsidRDefault="00F22ED3" w:rsidP="00F22ED3">
      <w:pPr>
        <w:pStyle w:val="ListParagraph"/>
        <w:numPr>
          <w:ilvl w:val="0"/>
          <w:numId w:val="27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the calculation and interpretation of financial data</w:t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4DAF" w:rsidRPr="003A0EBF" w:rsidTr="007D4DAF">
        <w:tc>
          <w:tcPr>
            <w:tcW w:w="3485" w:type="dxa"/>
            <w:shd w:val="clear" w:color="auto" w:fill="00B4BC"/>
          </w:tcPr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F22ED3" w:rsidRPr="003A0EBF">
              <w:rPr>
                <w:rFonts w:ascii="Arial" w:hAnsi="Arial" w:cs="Arial"/>
                <w:b/>
                <w:color w:val="FFFFFF" w:themeColor="background1"/>
              </w:rPr>
              <w:t>demonstrate</w:t>
            </w:r>
            <w:r w:rsidRPr="003A0EB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7D4DAF" w:rsidRPr="003A0EBF" w:rsidRDefault="00F22ED3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 xml:space="preserve">the selection of a business/enterprise idea </w:t>
            </w:r>
          </w:p>
        </w:tc>
        <w:tc>
          <w:tcPr>
            <w:tcW w:w="3485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 xml:space="preserve">. </w:t>
            </w: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F22ED3" w:rsidRPr="003A0EBF" w:rsidRDefault="00F22ED3" w:rsidP="00F22ED3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the selection of aims and objectives for a business/enterprise</w:t>
            </w:r>
          </w:p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F22ED3" w:rsidRPr="003A0EBF" w:rsidRDefault="00F22ED3" w:rsidP="00F22ED3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research skills</w:t>
            </w:r>
          </w:p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F22ED3" w:rsidRPr="003A0EBF" w:rsidRDefault="00F22ED3" w:rsidP="00F22ED3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analysis skills</w:t>
            </w:r>
          </w:p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3485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</w:tc>
      </w:tr>
      <w:tr w:rsidR="00F22ED3" w:rsidRPr="003A0EBF" w:rsidTr="007D4DAF">
        <w:trPr>
          <w:trHeight w:val="506"/>
        </w:trPr>
        <w:tc>
          <w:tcPr>
            <w:tcW w:w="3485" w:type="dxa"/>
          </w:tcPr>
          <w:p w:rsidR="00F22ED3" w:rsidRPr="003A0EBF" w:rsidRDefault="00F22ED3" w:rsidP="00F22ED3">
            <w:pPr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the collection of data</w:t>
            </w:r>
          </w:p>
        </w:tc>
        <w:tc>
          <w:tcPr>
            <w:tcW w:w="3485" w:type="dxa"/>
          </w:tcPr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</w:tc>
      </w:tr>
      <w:tr w:rsidR="00F22ED3" w:rsidRPr="003A0EBF" w:rsidTr="007D4DAF">
        <w:trPr>
          <w:trHeight w:val="506"/>
        </w:trPr>
        <w:tc>
          <w:tcPr>
            <w:tcW w:w="3485" w:type="dxa"/>
          </w:tcPr>
          <w:p w:rsidR="00F22ED3" w:rsidRPr="003A0EBF" w:rsidRDefault="00F22ED3" w:rsidP="00F22ED3">
            <w:pPr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the calculation and interpretation of financial data</w:t>
            </w:r>
          </w:p>
        </w:tc>
        <w:tc>
          <w:tcPr>
            <w:tcW w:w="3485" w:type="dxa"/>
          </w:tcPr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7D4DAF" w:rsidRPr="003A0EBF" w:rsidRDefault="007D4DAF" w:rsidP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7D4DAF" w:rsidRPr="003A0EBF" w:rsidRDefault="00F22ED3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 xml:space="preserve">Unit 05 Produce a business plan for a business or enterprise (J/615/3931) </w:t>
      </w:r>
      <w:r w:rsidR="007D4DAF" w:rsidRPr="003A0EBF">
        <w:rPr>
          <w:rFonts w:ascii="Arial" w:hAnsi="Arial" w:cs="Arial"/>
          <w:b/>
          <w:color w:val="00B4BC"/>
        </w:rPr>
        <w:t>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Learning outcome 1 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D4DAF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b/>
                <w:lang w:val="en-US"/>
              </w:rPr>
            </w:pPr>
            <w:r w:rsidRPr="003A0EBF">
              <w:rPr>
                <w:rFonts w:ascii="Arial" w:eastAsia="Cambria" w:hAnsi="Arial" w:cs="Arial"/>
                <w:b/>
                <w:color w:val="FFFFFF" w:themeColor="background1"/>
                <w:lang w:val="en-US"/>
              </w:rPr>
              <w:t>Grading Descriptors</w:t>
            </w:r>
          </w:p>
        </w:tc>
      </w:tr>
      <w:tr w:rsidR="007D4DAF" w:rsidRPr="003A0EBF" w:rsidTr="007D4DAF"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7D4DAF" w:rsidRPr="003A0EBF" w:rsidTr="007D4DAF">
        <w:trPr>
          <w:trHeight w:val="636"/>
        </w:trPr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D4DAF" w:rsidRPr="003A0EBF" w:rsidTr="007D4DAF">
        <w:tc>
          <w:tcPr>
            <w:tcW w:w="10456" w:type="dxa"/>
            <w:gridSpan w:val="4"/>
          </w:tcPr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 xml:space="preserve">IQA/EQA feedback 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rPr>
          <w:rFonts w:ascii="Arial" w:hAnsi="Arial" w:cs="Arial"/>
        </w:rPr>
      </w:pPr>
    </w:p>
    <w:p w:rsidR="007D4DAF" w:rsidRPr="003A0EBF" w:rsidRDefault="007D4DAF" w:rsidP="007D4DAF">
      <w:pPr>
        <w:rPr>
          <w:rFonts w:ascii="Arial" w:hAnsi="Arial" w:cs="Arial"/>
        </w:rPr>
      </w:pPr>
      <w:r w:rsidRPr="003A0EBF">
        <w:rPr>
          <w:rFonts w:ascii="Arial" w:hAnsi="Arial" w:cs="Arial"/>
        </w:rPr>
        <w:br w:type="page"/>
      </w:r>
    </w:p>
    <w:p w:rsidR="007D4DAF" w:rsidRPr="003A0EBF" w:rsidRDefault="00F22ED3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Unit 06 Evaluate a business plan (L/615/3932)</w:t>
      </w:r>
    </w:p>
    <w:p w:rsidR="00F22ED3" w:rsidRPr="003A0EBF" w:rsidRDefault="00F22ED3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 xml:space="preserve">Learning outcome 1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You will: 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2834"/>
        <w:rPr>
          <w:rFonts w:ascii="Arial" w:eastAsia="Cambria" w:hAnsi="Arial" w:cs="Arial"/>
          <w:lang w:val="en-US"/>
        </w:rPr>
      </w:pPr>
    </w:p>
    <w:p w:rsidR="00F22ED3" w:rsidRPr="003A0EBF" w:rsidRDefault="00F22ED3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Review a business plan</w:t>
      </w:r>
    </w:p>
    <w:p w:rsidR="00F22ED3" w:rsidRPr="003A0EBF" w:rsidRDefault="00F22ED3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You </w:t>
      </w:r>
      <w:r w:rsidR="00F22ED3" w:rsidRPr="003A0EBF">
        <w:rPr>
          <w:rFonts w:ascii="Arial" w:eastAsia="Cambria" w:hAnsi="Arial" w:cs="Arial"/>
          <w:lang w:val="en-US"/>
        </w:rPr>
        <w:t>must evaluate</w:t>
      </w:r>
      <w:r w:rsidRPr="003A0EBF">
        <w:rPr>
          <w:rFonts w:ascii="Arial" w:eastAsia="Cambria" w:hAnsi="Arial" w:cs="Arial"/>
          <w:lang w:val="en-US"/>
        </w:rPr>
        <w:t>:</w:t>
      </w:r>
    </w:p>
    <w:p w:rsidR="007D4DAF" w:rsidRPr="003A0EBF" w:rsidRDefault="007D4DAF" w:rsidP="007D4DAF">
      <w:pPr>
        <w:tabs>
          <w:tab w:val="left" w:pos="709"/>
        </w:tabs>
        <w:spacing w:after="0" w:line="240" w:lineRule="auto"/>
        <w:ind w:firstLine="720"/>
        <w:rPr>
          <w:rFonts w:ascii="Arial" w:eastAsia="Cambria" w:hAnsi="Arial" w:cs="Arial"/>
          <w:lang w:val="en-US"/>
        </w:rPr>
      </w:pPr>
    </w:p>
    <w:p w:rsidR="00F22ED3" w:rsidRPr="003A0EBF" w:rsidRDefault="00F22ED3" w:rsidP="00F22ED3">
      <w:pPr>
        <w:pStyle w:val="ListParagraph"/>
        <w:numPr>
          <w:ilvl w:val="0"/>
          <w:numId w:val="29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strengths and weaknesses of the market research methodology</w:t>
      </w:r>
    </w:p>
    <w:p w:rsidR="00F22ED3" w:rsidRPr="003A0EBF" w:rsidRDefault="00F22ED3" w:rsidP="00F22ED3">
      <w:pPr>
        <w:pStyle w:val="ListParagraph"/>
        <w:numPr>
          <w:ilvl w:val="0"/>
          <w:numId w:val="29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 xml:space="preserve">application of appropriate business theories and techniques </w:t>
      </w:r>
    </w:p>
    <w:p w:rsidR="00F22ED3" w:rsidRPr="003A0EBF" w:rsidRDefault="00F22ED3" w:rsidP="00F22ED3">
      <w:pPr>
        <w:pStyle w:val="ListParagraph"/>
        <w:numPr>
          <w:ilvl w:val="0"/>
          <w:numId w:val="29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feasibility of the idea</w:t>
      </w:r>
    </w:p>
    <w:p w:rsidR="00F22ED3" w:rsidRPr="003A0EBF" w:rsidRDefault="00F22ED3" w:rsidP="00F22ED3">
      <w:pPr>
        <w:pStyle w:val="ListParagraph"/>
        <w:numPr>
          <w:ilvl w:val="0"/>
          <w:numId w:val="29"/>
        </w:numPr>
        <w:tabs>
          <w:tab w:val="left" w:pos="709"/>
        </w:tabs>
        <w:spacing w:after="0" w:line="240" w:lineRule="auto"/>
        <w:ind w:left="357" w:hanging="357"/>
        <w:rPr>
          <w:rFonts w:ascii="Arial" w:eastAsia="Cambria" w:hAnsi="Arial" w:cs="Arial"/>
          <w:lang w:val="en-US"/>
        </w:rPr>
      </w:pPr>
      <w:r w:rsidRPr="003A0EBF">
        <w:rPr>
          <w:rFonts w:ascii="Arial" w:eastAsia="Cambria" w:hAnsi="Arial" w:cs="Arial"/>
          <w:lang w:val="en-US"/>
        </w:rPr>
        <w:t>the presentation of the business plan</w:t>
      </w:r>
    </w:p>
    <w:p w:rsidR="007D4DAF" w:rsidRPr="003A0EBF" w:rsidRDefault="007D4DAF" w:rsidP="00F22ED3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4DAF" w:rsidRPr="003A0EBF" w:rsidTr="007D4DAF">
        <w:tc>
          <w:tcPr>
            <w:tcW w:w="3485" w:type="dxa"/>
            <w:shd w:val="clear" w:color="auto" w:fill="00B4BC"/>
          </w:tcPr>
          <w:p w:rsidR="007D4DAF" w:rsidRPr="003A0EBF" w:rsidRDefault="007D4DAF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F22ED3" w:rsidRPr="003A0EBF">
              <w:rPr>
                <w:rFonts w:ascii="Arial" w:hAnsi="Arial" w:cs="Arial"/>
                <w:b/>
                <w:color w:val="FFFFFF" w:themeColor="background1"/>
              </w:rPr>
              <w:t>evaluate</w:t>
            </w:r>
            <w:r w:rsidRPr="003A0EB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7D4DAF" w:rsidRPr="003A0EBF" w:rsidRDefault="00F22ED3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strengths and weaknesses of the market research methodology</w:t>
            </w:r>
          </w:p>
        </w:tc>
        <w:tc>
          <w:tcPr>
            <w:tcW w:w="3485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 xml:space="preserve">. </w:t>
            </w: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7D4DAF" w:rsidRPr="003A0EBF" w:rsidRDefault="00F22ED3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 xml:space="preserve">application of appropriate business theories and techniques </w:t>
            </w:r>
          </w:p>
        </w:tc>
        <w:tc>
          <w:tcPr>
            <w:tcW w:w="3485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F22ED3" w:rsidRPr="003A0EBF" w:rsidRDefault="00F22ED3" w:rsidP="00F22ED3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feasibility of the idea</w:t>
            </w:r>
          </w:p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</w:tc>
      </w:tr>
      <w:tr w:rsidR="007D4DAF" w:rsidRPr="003A0EBF" w:rsidTr="007D4DAF">
        <w:trPr>
          <w:trHeight w:val="506"/>
        </w:trPr>
        <w:tc>
          <w:tcPr>
            <w:tcW w:w="3485" w:type="dxa"/>
          </w:tcPr>
          <w:p w:rsidR="00F22ED3" w:rsidRPr="003A0EBF" w:rsidRDefault="00F22ED3" w:rsidP="00F22ED3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  <w:r w:rsidRPr="003A0EBF">
              <w:rPr>
                <w:rFonts w:ascii="Arial" w:eastAsia="Cambria" w:hAnsi="Arial" w:cs="Arial"/>
                <w:lang w:val="en-US"/>
              </w:rPr>
              <w:t>the presentation of the business plan</w:t>
            </w:r>
          </w:p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3485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  <w:p w:rsidR="00F22ED3" w:rsidRPr="003A0EBF" w:rsidRDefault="00F22ED3" w:rsidP="00F22ED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D4DAF" w:rsidRPr="003A0EBF" w:rsidRDefault="007D4DAF" w:rsidP="00F22ED3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7D4DAF">
      <w:pPr>
        <w:tabs>
          <w:tab w:val="left" w:pos="709"/>
        </w:tabs>
        <w:spacing w:after="0" w:line="240" w:lineRule="auto"/>
        <w:rPr>
          <w:rFonts w:ascii="Arial" w:eastAsia="Cambria" w:hAnsi="Arial" w:cs="Arial"/>
          <w:lang w:val="en-US"/>
        </w:rPr>
      </w:pPr>
    </w:p>
    <w:p w:rsidR="007D4DAF" w:rsidRPr="003A0EBF" w:rsidRDefault="007D4DAF" w:rsidP="007D4DAF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7D4DAF" w:rsidRPr="003A0EBF" w:rsidRDefault="00F22ED3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lastRenderedPageBreak/>
        <w:t>Unit 06 Evaluate a business plan (L/615/3932)</w:t>
      </w:r>
      <w:r w:rsidR="007D4DAF" w:rsidRPr="003A0EBF">
        <w:rPr>
          <w:rFonts w:ascii="Arial" w:hAnsi="Arial" w:cs="Arial"/>
          <w:b/>
          <w:color w:val="00B4BC"/>
        </w:rPr>
        <w:t xml:space="preserve"> 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t>Learning outcome 1 (cont’d)</w:t>
      </w:r>
    </w:p>
    <w:p w:rsidR="007D4DAF" w:rsidRPr="003A0EBF" w:rsidRDefault="007D4DAF" w:rsidP="007D4DAF">
      <w:pPr>
        <w:widowControl w:val="0"/>
        <w:tabs>
          <w:tab w:val="left" w:pos="851"/>
        </w:tabs>
        <w:spacing w:after="0" w:line="240" w:lineRule="auto"/>
        <w:ind w:right="-1"/>
        <w:rPr>
          <w:rFonts w:ascii="Arial" w:hAnsi="Arial" w:cs="Arial"/>
          <w:b/>
          <w:color w:val="00B4BC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D4DAF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D4DAF" w:rsidRPr="003A0EBF" w:rsidRDefault="007D4DAF" w:rsidP="007D4DAF">
            <w:pPr>
              <w:tabs>
                <w:tab w:val="left" w:pos="709"/>
              </w:tabs>
              <w:rPr>
                <w:rFonts w:ascii="Arial" w:eastAsia="Cambria" w:hAnsi="Arial" w:cs="Arial"/>
                <w:b/>
                <w:lang w:val="en-US"/>
              </w:rPr>
            </w:pPr>
            <w:r w:rsidRPr="003A0EBF">
              <w:rPr>
                <w:rFonts w:ascii="Arial" w:eastAsia="Cambria" w:hAnsi="Arial" w:cs="Arial"/>
                <w:b/>
                <w:color w:val="FFFFFF" w:themeColor="background1"/>
                <w:lang w:val="en-US"/>
              </w:rPr>
              <w:t>Grading Descriptors</w:t>
            </w:r>
          </w:p>
        </w:tc>
      </w:tr>
      <w:tr w:rsidR="007D4DAF" w:rsidRPr="003A0EBF" w:rsidTr="007D4DAF"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7D4DAF" w:rsidRPr="003A0EBF" w:rsidTr="007D4DAF">
        <w:trPr>
          <w:trHeight w:val="636"/>
        </w:trPr>
        <w:tc>
          <w:tcPr>
            <w:tcW w:w="266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4DAF" w:rsidRPr="003A0EBF" w:rsidRDefault="007D4DAF" w:rsidP="007D4D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D4DAF" w:rsidRPr="003A0EBF" w:rsidTr="007D4DAF">
        <w:tc>
          <w:tcPr>
            <w:tcW w:w="10456" w:type="dxa"/>
            <w:gridSpan w:val="4"/>
          </w:tcPr>
          <w:p w:rsidR="007D4DAF" w:rsidRPr="003A0EBF" w:rsidRDefault="007D4DAF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 xml:space="preserve">IQA/EQA feedback </w:t>
            </w: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  <w:p w:rsidR="007D4DAF" w:rsidRPr="003A0EBF" w:rsidRDefault="007D4DAF" w:rsidP="007D4DAF">
            <w:pPr>
              <w:rPr>
                <w:rFonts w:ascii="Arial" w:hAnsi="Arial" w:cs="Arial"/>
              </w:rPr>
            </w:pPr>
          </w:p>
        </w:tc>
      </w:tr>
    </w:tbl>
    <w:p w:rsidR="007D4DAF" w:rsidRPr="003A0EBF" w:rsidRDefault="007D4DAF" w:rsidP="00F22ED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  <w:r w:rsidRPr="003A0EBF">
        <w:rPr>
          <w:rFonts w:ascii="Arial" w:hAnsi="Arial" w:cs="Arial"/>
        </w:rPr>
        <w:br w:type="page"/>
      </w:r>
    </w:p>
    <w:p w:rsidR="00FB088D" w:rsidRPr="003A0EBF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lastRenderedPageBreak/>
        <w:t xml:space="preserve">Please use the below blank templates if you have made any revisions to your work following External </w:t>
      </w:r>
      <w:r w:rsidR="00D4073E" w:rsidRPr="003A0EBF">
        <w:rPr>
          <w:rFonts w:ascii="Arial" w:hAnsi="Arial" w:cs="Arial"/>
          <w:sz w:val="22"/>
          <w:szCs w:val="22"/>
        </w:rPr>
        <w:t>Quality Assurance</w:t>
      </w:r>
      <w:r w:rsidRPr="003A0EBF">
        <w:rPr>
          <w:rFonts w:ascii="Arial" w:hAnsi="Arial" w:cs="Arial"/>
          <w:sz w:val="22"/>
          <w:szCs w:val="22"/>
        </w:rPr>
        <w:t>.</w:t>
      </w:r>
      <w:r w:rsidR="00C22D89" w:rsidRPr="003A0EBF">
        <w:rPr>
          <w:rFonts w:ascii="Arial" w:hAnsi="Arial" w:cs="Arial"/>
          <w:sz w:val="22"/>
          <w:szCs w:val="22"/>
        </w:rPr>
        <w:t xml:space="preserve"> (Copy and paste additional if required</w:t>
      </w:r>
      <w:r w:rsidR="008F5724" w:rsidRPr="003A0EBF">
        <w:rPr>
          <w:rFonts w:ascii="Arial" w:hAnsi="Arial" w:cs="Arial"/>
          <w:sz w:val="22"/>
          <w:szCs w:val="22"/>
        </w:rPr>
        <w:t>.</w:t>
      </w:r>
      <w:r w:rsidR="00C22D89" w:rsidRPr="003A0EBF">
        <w:rPr>
          <w:rFonts w:ascii="Arial" w:hAnsi="Arial" w:cs="Arial"/>
          <w:sz w:val="22"/>
          <w:szCs w:val="22"/>
        </w:rPr>
        <w:t>)</w:t>
      </w:r>
    </w:p>
    <w:p w:rsidR="00FB088D" w:rsidRPr="003A0EBF" w:rsidRDefault="00FB088D" w:rsidP="007B10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7B1059" w:rsidRPr="003A0EBF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7B1059" w:rsidRPr="003A0EBF" w:rsidRDefault="007B1059" w:rsidP="007B10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3A0EBF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7B1059" w:rsidRPr="003A0EBF" w:rsidRDefault="007B1059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</w:t>
      </w:r>
      <w:r w:rsidR="00FB088D" w:rsidRPr="003A0EBF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outcome: </w:t>
      </w:r>
    </w:p>
    <w:p w:rsidR="007B1059" w:rsidRPr="003A0EBF" w:rsidRDefault="007B1059" w:rsidP="007B1059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B1059" w:rsidRPr="003A0EBF" w:rsidTr="007D4DAF">
        <w:tc>
          <w:tcPr>
            <w:tcW w:w="3485" w:type="dxa"/>
            <w:shd w:val="clear" w:color="auto" w:fill="00B4BC"/>
          </w:tcPr>
          <w:p w:rsidR="007B1059" w:rsidRPr="003A0EBF" w:rsidRDefault="007B1059" w:rsidP="007D4DAF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F22ED3" w:rsidRPr="003A0EBF">
              <w:rPr>
                <w:rFonts w:ascii="Arial" w:hAnsi="Arial" w:cs="Arial"/>
                <w:b/>
                <w:color w:val="FFFFFF" w:themeColor="background1"/>
              </w:rPr>
              <w:t>know about/know how to/demonstrate</w:t>
            </w:r>
            <w:r w:rsidRPr="003A0EB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7B1059" w:rsidRPr="003A0EBF" w:rsidRDefault="007B1059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B1059" w:rsidRPr="003A0EBF" w:rsidRDefault="00F22ED3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</w:t>
            </w:r>
            <w:r w:rsidR="007B1059" w:rsidRPr="003A0EBF">
              <w:rPr>
                <w:rFonts w:ascii="Arial" w:hAnsi="Arial" w:cs="Arial"/>
                <w:b/>
                <w:color w:val="FFFFFF" w:themeColor="background1"/>
              </w:rPr>
              <w:t>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B1059" w:rsidRPr="003A0EBF" w:rsidRDefault="007B1059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B1059" w:rsidRPr="003A0EBF" w:rsidTr="007D4DAF">
        <w:trPr>
          <w:trHeight w:val="506"/>
        </w:trPr>
        <w:tc>
          <w:tcPr>
            <w:tcW w:w="3485" w:type="dxa"/>
          </w:tcPr>
          <w:p w:rsidR="007B1059" w:rsidRPr="003A0EBF" w:rsidRDefault="007B1059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</w:tr>
      <w:tr w:rsidR="007B1059" w:rsidRPr="003A0EBF" w:rsidTr="007D4DAF">
        <w:trPr>
          <w:trHeight w:val="506"/>
        </w:trPr>
        <w:tc>
          <w:tcPr>
            <w:tcW w:w="3485" w:type="dxa"/>
          </w:tcPr>
          <w:p w:rsidR="007B1059" w:rsidRPr="003A0EBF" w:rsidRDefault="007B1059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</w:tr>
      <w:tr w:rsidR="007B1059" w:rsidRPr="003A0EBF" w:rsidTr="007D4DAF">
        <w:trPr>
          <w:trHeight w:val="506"/>
        </w:trPr>
        <w:tc>
          <w:tcPr>
            <w:tcW w:w="3485" w:type="dxa"/>
          </w:tcPr>
          <w:p w:rsidR="007B1059" w:rsidRPr="003A0EBF" w:rsidRDefault="007B1059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</w:tr>
    </w:tbl>
    <w:p w:rsidR="007B1059" w:rsidRPr="003A0EBF" w:rsidRDefault="007B1059" w:rsidP="007B1059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B1059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B1059" w:rsidRPr="003A0EBF" w:rsidRDefault="007B1059" w:rsidP="007D4DA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7B1059" w:rsidRPr="003A0EBF" w:rsidTr="007D4DAF">
        <w:tc>
          <w:tcPr>
            <w:tcW w:w="2660" w:type="dxa"/>
          </w:tcPr>
          <w:p w:rsidR="007B1059" w:rsidRPr="003A0EBF" w:rsidRDefault="007B1059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B1059" w:rsidRPr="003A0EBF" w:rsidRDefault="007B1059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B1059" w:rsidRPr="003A0EBF" w:rsidRDefault="007B1059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B1059" w:rsidRPr="003A0EBF" w:rsidRDefault="007B1059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7B1059" w:rsidRPr="003A0EBF" w:rsidTr="007D4DAF">
        <w:trPr>
          <w:trHeight w:val="636"/>
        </w:trPr>
        <w:tc>
          <w:tcPr>
            <w:tcW w:w="2660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</w:tr>
      <w:tr w:rsidR="007B1059" w:rsidRPr="003A0EBF" w:rsidTr="008F5724">
        <w:trPr>
          <w:trHeight w:val="3543"/>
        </w:trPr>
        <w:tc>
          <w:tcPr>
            <w:tcW w:w="10456" w:type="dxa"/>
            <w:gridSpan w:val="4"/>
          </w:tcPr>
          <w:p w:rsidR="007B1059" w:rsidRPr="003A0EBF" w:rsidRDefault="00D4073E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IQA</w:t>
            </w:r>
            <w:r w:rsidR="007B1059" w:rsidRPr="003A0EBF">
              <w:rPr>
                <w:rFonts w:ascii="Arial" w:hAnsi="Arial" w:cs="Arial"/>
                <w:b/>
              </w:rPr>
              <w:t>/E</w:t>
            </w:r>
            <w:r w:rsidRPr="003A0EBF">
              <w:rPr>
                <w:rFonts w:ascii="Arial" w:hAnsi="Arial" w:cs="Arial"/>
                <w:b/>
              </w:rPr>
              <w:t>QA</w:t>
            </w:r>
            <w:r w:rsidR="007B1059" w:rsidRPr="003A0EBF">
              <w:rPr>
                <w:rFonts w:ascii="Arial" w:hAnsi="Arial" w:cs="Arial"/>
                <w:b/>
              </w:rPr>
              <w:t xml:space="preserve"> feedback </w:t>
            </w: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  <w:p w:rsidR="007B1059" w:rsidRPr="003A0EBF" w:rsidRDefault="007B1059" w:rsidP="007D4DAF">
            <w:pPr>
              <w:rPr>
                <w:rFonts w:ascii="Arial" w:hAnsi="Arial" w:cs="Arial"/>
              </w:rPr>
            </w:pPr>
          </w:p>
        </w:tc>
      </w:tr>
    </w:tbl>
    <w:p w:rsidR="00FB088D" w:rsidRPr="003A0EBF" w:rsidRDefault="00FB088D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FB088D" w:rsidRPr="003A0EBF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lastRenderedPageBreak/>
        <w:t xml:space="preserve">Please use the below blank templates if you have made any revisions to your work following External </w:t>
      </w:r>
      <w:r w:rsidR="00D4073E" w:rsidRPr="003A0EBF">
        <w:rPr>
          <w:rFonts w:ascii="Arial" w:hAnsi="Arial" w:cs="Arial"/>
          <w:sz w:val="22"/>
          <w:szCs w:val="22"/>
        </w:rPr>
        <w:t>Quality Assurance</w:t>
      </w:r>
      <w:r w:rsidRPr="003A0EBF">
        <w:rPr>
          <w:rFonts w:ascii="Arial" w:hAnsi="Arial" w:cs="Arial"/>
          <w:sz w:val="22"/>
          <w:szCs w:val="22"/>
        </w:rPr>
        <w:t>.</w:t>
      </w:r>
      <w:r w:rsidR="00C22D89" w:rsidRPr="003A0EBF">
        <w:rPr>
          <w:rFonts w:ascii="Arial" w:hAnsi="Arial" w:cs="Arial"/>
          <w:sz w:val="22"/>
          <w:szCs w:val="22"/>
        </w:rPr>
        <w:t xml:space="preserve"> (Copy and paste additional if required</w:t>
      </w:r>
      <w:r w:rsidR="008F5724" w:rsidRPr="003A0EBF">
        <w:rPr>
          <w:rFonts w:ascii="Arial" w:hAnsi="Arial" w:cs="Arial"/>
          <w:sz w:val="22"/>
          <w:szCs w:val="22"/>
        </w:rPr>
        <w:t>.</w:t>
      </w:r>
      <w:r w:rsidR="00C22D89" w:rsidRPr="003A0EBF">
        <w:rPr>
          <w:rFonts w:ascii="Arial" w:hAnsi="Arial" w:cs="Arial"/>
          <w:sz w:val="22"/>
          <w:szCs w:val="22"/>
        </w:rPr>
        <w:t>)</w:t>
      </w:r>
    </w:p>
    <w:p w:rsidR="00FB088D" w:rsidRPr="003A0EBF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3A0EBF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FB088D" w:rsidRPr="003A0EBF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3A0EBF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3A0EBF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FB088D" w:rsidRPr="003A0EBF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B088D" w:rsidRPr="003A0EBF" w:rsidTr="007D4DAF">
        <w:tc>
          <w:tcPr>
            <w:tcW w:w="3485" w:type="dxa"/>
            <w:shd w:val="clear" w:color="auto" w:fill="00B4BC"/>
          </w:tcPr>
          <w:p w:rsidR="00FB088D" w:rsidRPr="003A0EBF" w:rsidRDefault="00FB088D" w:rsidP="007D4DAF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 xml:space="preserve">You </w:t>
            </w:r>
            <w:r w:rsidR="008F5724" w:rsidRPr="003A0EBF">
              <w:rPr>
                <w:rFonts w:ascii="Arial" w:hAnsi="Arial" w:cs="Arial"/>
                <w:b/>
                <w:color w:val="FFFFFF" w:themeColor="background1"/>
              </w:rPr>
              <w:t>must know about/know how to/demonstrate:</w:t>
            </w:r>
          </w:p>
          <w:p w:rsidR="00FB088D" w:rsidRPr="003A0EBF" w:rsidRDefault="00FB088D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FB088D" w:rsidRPr="003A0EBF" w:rsidRDefault="00FB088D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FB088D" w:rsidRPr="003A0EBF" w:rsidRDefault="00FB088D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FB088D" w:rsidRPr="003A0EBF" w:rsidTr="007D4DAF">
        <w:trPr>
          <w:trHeight w:val="506"/>
        </w:trPr>
        <w:tc>
          <w:tcPr>
            <w:tcW w:w="3485" w:type="dxa"/>
          </w:tcPr>
          <w:p w:rsidR="00FB088D" w:rsidRPr="003A0EBF" w:rsidRDefault="00FB088D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  <w:tr w:rsidR="00FB088D" w:rsidRPr="003A0EBF" w:rsidTr="007D4DAF">
        <w:trPr>
          <w:trHeight w:val="506"/>
        </w:trPr>
        <w:tc>
          <w:tcPr>
            <w:tcW w:w="3485" w:type="dxa"/>
          </w:tcPr>
          <w:p w:rsidR="00FB088D" w:rsidRPr="003A0EBF" w:rsidRDefault="00FB088D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  <w:tr w:rsidR="00FB088D" w:rsidRPr="003A0EBF" w:rsidTr="007D4DAF">
        <w:trPr>
          <w:trHeight w:val="506"/>
        </w:trPr>
        <w:tc>
          <w:tcPr>
            <w:tcW w:w="3485" w:type="dxa"/>
          </w:tcPr>
          <w:p w:rsidR="00FB088D" w:rsidRPr="003A0EBF" w:rsidRDefault="00FB088D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</w:tbl>
    <w:p w:rsidR="00FB088D" w:rsidRPr="003A0EBF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FB088D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FB088D" w:rsidRPr="003A0EBF" w:rsidRDefault="00FB088D" w:rsidP="007D4DA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FB088D" w:rsidRPr="003A0EBF" w:rsidTr="007D4DAF">
        <w:tc>
          <w:tcPr>
            <w:tcW w:w="2660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FB088D" w:rsidRPr="003A0EBF" w:rsidTr="007D4DAF">
        <w:trPr>
          <w:trHeight w:val="636"/>
        </w:trPr>
        <w:tc>
          <w:tcPr>
            <w:tcW w:w="2660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  <w:tr w:rsidR="00FB088D" w:rsidRPr="003A0EBF" w:rsidTr="000443A3">
        <w:trPr>
          <w:trHeight w:val="4248"/>
        </w:trPr>
        <w:tc>
          <w:tcPr>
            <w:tcW w:w="10456" w:type="dxa"/>
            <w:gridSpan w:val="4"/>
          </w:tcPr>
          <w:p w:rsidR="00FB088D" w:rsidRPr="003A0EBF" w:rsidRDefault="00D4073E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IQA</w:t>
            </w:r>
            <w:r w:rsidR="00FB088D" w:rsidRPr="003A0EBF">
              <w:rPr>
                <w:rFonts w:ascii="Arial" w:hAnsi="Arial" w:cs="Arial"/>
                <w:b/>
              </w:rPr>
              <w:t>/E</w:t>
            </w:r>
            <w:r w:rsidRPr="003A0EBF">
              <w:rPr>
                <w:rFonts w:ascii="Arial" w:hAnsi="Arial" w:cs="Arial"/>
                <w:b/>
              </w:rPr>
              <w:t>QA</w:t>
            </w:r>
            <w:r w:rsidR="00FB088D" w:rsidRPr="003A0EBF">
              <w:rPr>
                <w:rFonts w:ascii="Arial" w:hAnsi="Arial" w:cs="Arial"/>
                <w:b/>
              </w:rPr>
              <w:t xml:space="preserve"> feedback </w:t>
            </w: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</w:tbl>
    <w:p w:rsidR="00FB088D" w:rsidRPr="003A0EBF" w:rsidRDefault="00FB088D" w:rsidP="007B10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FB088D" w:rsidRPr="003A0EBF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lastRenderedPageBreak/>
        <w:t xml:space="preserve">Please use the below blank templates if you have made any revisions to your work following External </w:t>
      </w:r>
      <w:r w:rsidR="00D4073E" w:rsidRPr="003A0EBF">
        <w:rPr>
          <w:rFonts w:ascii="Arial" w:hAnsi="Arial" w:cs="Arial"/>
          <w:sz w:val="22"/>
          <w:szCs w:val="22"/>
        </w:rPr>
        <w:t>Quality Assurance</w:t>
      </w:r>
      <w:r w:rsidRPr="003A0EBF">
        <w:rPr>
          <w:rFonts w:ascii="Arial" w:hAnsi="Arial" w:cs="Arial"/>
          <w:sz w:val="22"/>
          <w:szCs w:val="22"/>
        </w:rPr>
        <w:t>.</w:t>
      </w:r>
      <w:r w:rsidR="00C22D89" w:rsidRPr="003A0EBF">
        <w:rPr>
          <w:rFonts w:ascii="Arial" w:hAnsi="Arial" w:cs="Arial"/>
          <w:sz w:val="22"/>
          <w:szCs w:val="22"/>
        </w:rPr>
        <w:t xml:space="preserve"> (Copy and paste additional if required</w:t>
      </w:r>
      <w:r w:rsidR="008F5724" w:rsidRPr="003A0EBF">
        <w:rPr>
          <w:rFonts w:ascii="Arial" w:hAnsi="Arial" w:cs="Arial"/>
          <w:sz w:val="22"/>
          <w:szCs w:val="22"/>
        </w:rPr>
        <w:t>.</w:t>
      </w:r>
      <w:r w:rsidR="00C22D89" w:rsidRPr="003A0EBF">
        <w:rPr>
          <w:rFonts w:ascii="Arial" w:hAnsi="Arial" w:cs="Arial"/>
          <w:sz w:val="22"/>
          <w:szCs w:val="22"/>
        </w:rPr>
        <w:t>)</w:t>
      </w:r>
    </w:p>
    <w:p w:rsidR="00FB088D" w:rsidRPr="003A0EBF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3A0EBF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FB088D" w:rsidRPr="003A0EBF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3A0EBF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3A0EBF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FB088D" w:rsidRPr="003A0EBF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B088D" w:rsidRPr="003A0EBF" w:rsidTr="007D4DAF">
        <w:tc>
          <w:tcPr>
            <w:tcW w:w="3485" w:type="dxa"/>
            <w:shd w:val="clear" w:color="auto" w:fill="00B4BC"/>
          </w:tcPr>
          <w:p w:rsidR="00FB088D" w:rsidRPr="003A0EBF" w:rsidRDefault="00FB088D" w:rsidP="007D4DAF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8F5724" w:rsidRPr="003A0EBF">
              <w:rPr>
                <w:rFonts w:ascii="Arial" w:hAnsi="Arial" w:cs="Arial"/>
                <w:b/>
                <w:color w:val="FFFFFF" w:themeColor="background1"/>
              </w:rPr>
              <w:t>know about/know how to/demonstrate</w:t>
            </w:r>
            <w:r w:rsidRPr="003A0EB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FB088D" w:rsidRPr="003A0EBF" w:rsidRDefault="00FB088D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FB088D" w:rsidRPr="003A0EBF" w:rsidRDefault="00FB088D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FB088D" w:rsidRPr="003A0EBF" w:rsidRDefault="00FB088D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FB088D" w:rsidRPr="003A0EBF" w:rsidTr="007D4DAF">
        <w:trPr>
          <w:trHeight w:val="506"/>
        </w:trPr>
        <w:tc>
          <w:tcPr>
            <w:tcW w:w="3485" w:type="dxa"/>
          </w:tcPr>
          <w:p w:rsidR="00FB088D" w:rsidRPr="003A0EBF" w:rsidRDefault="00FB088D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  <w:tr w:rsidR="00FB088D" w:rsidRPr="003A0EBF" w:rsidTr="007D4DAF">
        <w:trPr>
          <w:trHeight w:val="506"/>
        </w:trPr>
        <w:tc>
          <w:tcPr>
            <w:tcW w:w="3485" w:type="dxa"/>
          </w:tcPr>
          <w:p w:rsidR="00FB088D" w:rsidRPr="003A0EBF" w:rsidRDefault="00FB088D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  <w:tr w:rsidR="00FB088D" w:rsidRPr="003A0EBF" w:rsidTr="007D4DAF">
        <w:trPr>
          <w:trHeight w:val="506"/>
        </w:trPr>
        <w:tc>
          <w:tcPr>
            <w:tcW w:w="3485" w:type="dxa"/>
          </w:tcPr>
          <w:p w:rsidR="00FB088D" w:rsidRPr="003A0EBF" w:rsidRDefault="00FB088D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</w:tbl>
    <w:p w:rsidR="00FB088D" w:rsidRPr="003A0EBF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FB088D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FB088D" w:rsidRPr="003A0EBF" w:rsidRDefault="00FB088D" w:rsidP="007D4DA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FB088D" w:rsidRPr="003A0EBF" w:rsidTr="007D4DAF">
        <w:tc>
          <w:tcPr>
            <w:tcW w:w="2660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FB088D" w:rsidRPr="003A0EBF" w:rsidTr="007D4DAF">
        <w:trPr>
          <w:trHeight w:val="636"/>
        </w:trPr>
        <w:tc>
          <w:tcPr>
            <w:tcW w:w="2660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  <w:tr w:rsidR="00FB088D" w:rsidRPr="003A0EBF" w:rsidTr="007D4DAF">
        <w:tc>
          <w:tcPr>
            <w:tcW w:w="10456" w:type="dxa"/>
            <w:gridSpan w:val="4"/>
          </w:tcPr>
          <w:p w:rsidR="00FB088D" w:rsidRPr="003A0EBF" w:rsidRDefault="00D4073E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IQA</w:t>
            </w:r>
            <w:r w:rsidR="00FB088D" w:rsidRPr="003A0EBF">
              <w:rPr>
                <w:rFonts w:ascii="Arial" w:hAnsi="Arial" w:cs="Arial"/>
                <w:b/>
              </w:rPr>
              <w:t>/E</w:t>
            </w:r>
            <w:r w:rsidRPr="003A0EBF">
              <w:rPr>
                <w:rFonts w:ascii="Arial" w:hAnsi="Arial" w:cs="Arial"/>
                <w:b/>
              </w:rPr>
              <w:t>QA</w:t>
            </w:r>
            <w:r w:rsidR="00FB088D" w:rsidRPr="003A0EBF">
              <w:rPr>
                <w:rFonts w:ascii="Arial" w:hAnsi="Arial" w:cs="Arial"/>
                <w:b/>
              </w:rPr>
              <w:t xml:space="preserve"> feedback </w:t>
            </w: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</w:tbl>
    <w:p w:rsidR="00FB088D" w:rsidRPr="003A0EBF" w:rsidRDefault="00FB088D" w:rsidP="007B10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FB088D" w:rsidRPr="003A0EBF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3A0EBF">
        <w:rPr>
          <w:rFonts w:ascii="Arial" w:hAnsi="Arial" w:cs="Arial"/>
          <w:sz w:val="22"/>
          <w:szCs w:val="22"/>
        </w:rPr>
        <w:lastRenderedPageBreak/>
        <w:t xml:space="preserve">Please use the below blank templates if you have made any revisions to your work following External </w:t>
      </w:r>
      <w:r w:rsidR="00D4073E" w:rsidRPr="003A0EBF">
        <w:rPr>
          <w:rFonts w:ascii="Arial" w:hAnsi="Arial" w:cs="Arial"/>
          <w:sz w:val="22"/>
          <w:szCs w:val="22"/>
        </w:rPr>
        <w:t>Quality Assurance</w:t>
      </w:r>
      <w:r w:rsidRPr="003A0EBF">
        <w:rPr>
          <w:rFonts w:ascii="Arial" w:hAnsi="Arial" w:cs="Arial"/>
          <w:sz w:val="22"/>
          <w:szCs w:val="22"/>
        </w:rPr>
        <w:t>.</w:t>
      </w:r>
      <w:r w:rsidR="00C22D89" w:rsidRPr="003A0EBF">
        <w:rPr>
          <w:rFonts w:ascii="Arial" w:hAnsi="Arial" w:cs="Arial"/>
          <w:sz w:val="22"/>
          <w:szCs w:val="22"/>
        </w:rPr>
        <w:t xml:space="preserve"> (Copy and paste additional if required</w:t>
      </w:r>
      <w:r w:rsidR="008F5724" w:rsidRPr="003A0EBF">
        <w:rPr>
          <w:rFonts w:ascii="Arial" w:hAnsi="Arial" w:cs="Arial"/>
          <w:sz w:val="22"/>
          <w:szCs w:val="22"/>
        </w:rPr>
        <w:t>.</w:t>
      </w:r>
      <w:r w:rsidR="00C22D89" w:rsidRPr="003A0EBF">
        <w:rPr>
          <w:rFonts w:ascii="Arial" w:hAnsi="Arial" w:cs="Arial"/>
          <w:sz w:val="22"/>
          <w:szCs w:val="22"/>
        </w:rPr>
        <w:t>)</w:t>
      </w:r>
    </w:p>
    <w:p w:rsidR="00FB088D" w:rsidRPr="003A0EBF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3A0EBF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FB088D" w:rsidRPr="003A0EBF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3A0EBF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3A0EBF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3A0EBF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FB088D" w:rsidRPr="003A0EBF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B088D" w:rsidRPr="003A0EBF" w:rsidTr="007D4DAF">
        <w:tc>
          <w:tcPr>
            <w:tcW w:w="3485" w:type="dxa"/>
            <w:shd w:val="clear" w:color="auto" w:fill="00B4BC"/>
          </w:tcPr>
          <w:p w:rsidR="00FB088D" w:rsidRPr="003A0EBF" w:rsidRDefault="00FB088D" w:rsidP="007D4DAF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8F5724" w:rsidRPr="003A0EBF">
              <w:rPr>
                <w:rFonts w:ascii="Arial" w:hAnsi="Arial" w:cs="Arial"/>
                <w:b/>
                <w:color w:val="FFFFFF" w:themeColor="background1"/>
              </w:rPr>
              <w:t>know about/know how to/demonstrate:</w:t>
            </w:r>
          </w:p>
          <w:p w:rsidR="00FB088D" w:rsidRPr="003A0EBF" w:rsidRDefault="00FB088D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FB088D" w:rsidRPr="003A0EBF" w:rsidRDefault="00FB088D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FB088D" w:rsidRPr="003A0EBF" w:rsidRDefault="00FB088D" w:rsidP="007D4D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FB088D" w:rsidRPr="003A0EBF" w:rsidTr="007D4DAF">
        <w:trPr>
          <w:trHeight w:val="506"/>
        </w:trPr>
        <w:tc>
          <w:tcPr>
            <w:tcW w:w="3485" w:type="dxa"/>
          </w:tcPr>
          <w:p w:rsidR="00FB088D" w:rsidRPr="003A0EBF" w:rsidRDefault="00FB088D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  <w:tr w:rsidR="00FB088D" w:rsidRPr="003A0EBF" w:rsidTr="007D4DAF">
        <w:trPr>
          <w:trHeight w:val="506"/>
        </w:trPr>
        <w:tc>
          <w:tcPr>
            <w:tcW w:w="3485" w:type="dxa"/>
          </w:tcPr>
          <w:p w:rsidR="00FB088D" w:rsidRPr="003A0EBF" w:rsidRDefault="00FB088D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  <w:tr w:rsidR="00FB088D" w:rsidRPr="003A0EBF" w:rsidTr="007D4DAF">
        <w:trPr>
          <w:trHeight w:val="506"/>
        </w:trPr>
        <w:tc>
          <w:tcPr>
            <w:tcW w:w="3485" w:type="dxa"/>
          </w:tcPr>
          <w:p w:rsidR="00FB088D" w:rsidRPr="003A0EBF" w:rsidRDefault="00FB088D" w:rsidP="007D4DA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</w:tbl>
    <w:p w:rsidR="00FB088D" w:rsidRPr="003A0EBF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FB088D" w:rsidRPr="003A0EBF" w:rsidTr="007D4DAF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FB088D" w:rsidRPr="003A0EBF" w:rsidRDefault="00FB088D" w:rsidP="007D4DA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A0EB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FB088D" w:rsidRPr="003A0EBF" w:rsidTr="007D4DAF">
        <w:tc>
          <w:tcPr>
            <w:tcW w:w="2660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FB088D" w:rsidRPr="003A0EBF" w:rsidRDefault="00FB088D" w:rsidP="007D4DAF">
            <w:pPr>
              <w:jc w:val="center"/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Distinction</w:t>
            </w:r>
          </w:p>
        </w:tc>
      </w:tr>
      <w:tr w:rsidR="00FB088D" w:rsidRPr="003A0EBF" w:rsidTr="007D4DAF">
        <w:trPr>
          <w:trHeight w:val="636"/>
        </w:trPr>
        <w:tc>
          <w:tcPr>
            <w:tcW w:w="2660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  <w:tr w:rsidR="00FB088D" w:rsidRPr="003A0EBF" w:rsidTr="000443A3">
        <w:trPr>
          <w:trHeight w:val="4248"/>
        </w:trPr>
        <w:tc>
          <w:tcPr>
            <w:tcW w:w="10456" w:type="dxa"/>
            <w:gridSpan w:val="4"/>
          </w:tcPr>
          <w:p w:rsidR="00FB088D" w:rsidRPr="003A0EBF" w:rsidRDefault="00D4073E" w:rsidP="007D4DAF">
            <w:pPr>
              <w:rPr>
                <w:rFonts w:ascii="Arial" w:hAnsi="Arial" w:cs="Arial"/>
                <w:b/>
              </w:rPr>
            </w:pPr>
            <w:r w:rsidRPr="003A0EBF">
              <w:rPr>
                <w:rFonts w:ascii="Arial" w:hAnsi="Arial" w:cs="Arial"/>
                <w:b/>
              </w:rPr>
              <w:t>IQA</w:t>
            </w:r>
            <w:r w:rsidR="00FB088D" w:rsidRPr="003A0EBF">
              <w:rPr>
                <w:rFonts w:ascii="Arial" w:hAnsi="Arial" w:cs="Arial"/>
                <w:b/>
              </w:rPr>
              <w:t>/E</w:t>
            </w:r>
            <w:r w:rsidRPr="003A0EBF">
              <w:rPr>
                <w:rFonts w:ascii="Arial" w:hAnsi="Arial" w:cs="Arial"/>
                <w:b/>
              </w:rPr>
              <w:t>QA</w:t>
            </w:r>
            <w:r w:rsidR="00FB088D" w:rsidRPr="003A0EBF">
              <w:rPr>
                <w:rFonts w:ascii="Arial" w:hAnsi="Arial" w:cs="Arial"/>
                <w:b/>
              </w:rPr>
              <w:t xml:space="preserve"> feedback </w:t>
            </w: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rPr>
                <w:rFonts w:ascii="Arial" w:hAnsi="Arial" w:cs="Arial"/>
              </w:rPr>
            </w:pPr>
          </w:p>
        </w:tc>
      </w:tr>
    </w:tbl>
    <w:p w:rsidR="00FB088D" w:rsidRPr="003A0EBF" w:rsidRDefault="00FB088D">
      <w:pPr>
        <w:rPr>
          <w:rFonts w:ascii="Arial" w:hAnsi="Arial" w:cs="Arial"/>
          <w:b/>
          <w:color w:val="00B4BC"/>
        </w:rPr>
      </w:pPr>
      <w:r w:rsidRPr="003A0EBF">
        <w:rPr>
          <w:rFonts w:ascii="Arial" w:hAnsi="Arial" w:cs="Arial"/>
          <w:b/>
          <w:color w:val="00B4BC"/>
        </w:rPr>
        <w:br w:type="page"/>
      </w:r>
    </w:p>
    <w:p w:rsidR="00FB088D" w:rsidRPr="003A0EBF" w:rsidRDefault="00FB088D" w:rsidP="00FB088D">
      <w:pPr>
        <w:rPr>
          <w:rFonts w:ascii="Arial" w:hAnsi="Arial" w:cs="Arial"/>
          <w:b/>
        </w:rPr>
      </w:pPr>
      <w:r w:rsidRPr="003A0EBF">
        <w:rPr>
          <w:rFonts w:ascii="Arial" w:hAnsi="Arial" w:cs="Arial"/>
          <w:b/>
        </w:rPr>
        <w:lastRenderedPageBreak/>
        <w:t>Declaration</w:t>
      </w:r>
    </w:p>
    <w:p w:rsidR="00FB088D" w:rsidRPr="003A0EBF" w:rsidRDefault="00FB088D" w:rsidP="00FB088D">
      <w:pPr>
        <w:rPr>
          <w:rFonts w:ascii="Arial" w:hAnsi="Arial" w:cs="Arial"/>
        </w:rPr>
      </w:pPr>
      <w:r w:rsidRPr="003A0EBF">
        <w:rPr>
          <w:rFonts w:ascii="Arial" w:hAnsi="Arial" w:cs="Arial"/>
        </w:rPr>
        <w:t xml:space="preserve">Sign this statement </w:t>
      </w:r>
      <w:r w:rsidRPr="003A0EBF">
        <w:rPr>
          <w:rFonts w:ascii="Arial" w:hAnsi="Arial" w:cs="Arial"/>
          <w:b/>
        </w:rPr>
        <w:t>only</w:t>
      </w:r>
      <w:r w:rsidRPr="003A0EBF">
        <w:rPr>
          <w:rFonts w:ascii="Arial" w:hAnsi="Arial" w:cs="Arial"/>
        </w:rPr>
        <w:t xml:space="preserve"> if you have made revisions to yo</w:t>
      </w:r>
      <w:r w:rsidR="00D4073E" w:rsidRPr="003A0EBF">
        <w:rPr>
          <w:rFonts w:ascii="Arial" w:hAnsi="Arial" w:cs="Arial"/>
        </w:rPr>
        <w:t>ur work after External Quality Assurance</w:t>
      </w:r>
      <w:r w:rsidRPr="003A0EBF">
        <w:rPr>
          <w:rFonts w:ascii="Arial" w:hAnsi="Arial" w:cs="Arial"/>
        </w:rPr>
        <w:t>.</w:t>
      </w:r>
    </w:p>
    <w:p w:rsidR="00FB088D" w:rsidRPr="003A0EBF" w:rsidRDefault="00FB088D" w:rsidP="00FB088D">
      <w:pPr>
        <w:pStyle w:val="NoSpacing"/>
        <w:rPr>
          <w:rFonts w:ascii="Arial" w:hAnsi="Arial" w:cs="Arial"/>
        </w:rPr>
      </w:pPr>
      <w:r w:rsidRPr="003A0EBF">
        <w:rPr>
          <w:rFonts w:ascii="Arial" w:hAnsi="Arial" w:cs="Arial"/>
        </w:rPr>
        <w:t>I confirm that the revisions I have made to this unit are all my own work.</w:t>
      </w:r>
    </w:p>
    <w:p w:rsidR="00FB088D" w:rsidRPr="003A0EBF" w:rsidRDefault="00FB088D" w:rsidP="00FB088D">
      <w:pPr>
        <w:pStyle w:val="NoSpacing"/>
        <w:rPr>
          <w:rFonts w:ascii="Arial" w:hAnsi="Arial" w:cs="Arial"/>
        </w:rPr>
      </w:pPr>
    </w:p>
    <w:p w:rsidR="00FB088D" w:rsidRPr="003A0EBF" w:rsidRDefault="00FB088D" w:rsidP="00FB088D">
      <w:pPr>
        <w:pStyle w:val="NoSpacing"/>
        <w:rPr>
          <w:rFonts w:ascii="Arial" w:hAnsi="Arial" w:cs="Arial"/>
        </w:rPr>
      </w:pPr>
    </w:p>
    <w:p w:rsidR="00FB088D" w:rsidRPr="003A0EBF" w:rsidRDefault="00FB088D" w:rsidP="00FB088D">
      <w:pPr>
        <w:pStyle w:val="NoSpacing"/>
        <w:rPr>
          <w:rFonts w:ascii="Arial" w:hAnsi="Arial" w:cs="Arial"/>
        </w:rPr>
      </w:pPr>
    </w:p>
    <w:p w:rsidR="00FB088D" w:rsidRPr="003A0EBF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3A0EBF">
        <w:rPr>
          <w:rFonts w:ascii="Arial" w:hAnsi="Arial" w:cs="Arial"/>
          <w:b/>
        </w:rPr>
        <w:t>Candidate signature:</w:t>
      </w:r>
    </w:p>
    <w:p w:rsidR="00FB088D" w:rsidRPr="003A0EBF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3A0EBF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3A0EBF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3A0EBF">
        <w:rPr>
          <w:rFonts w:ascii="Arial" w:hAnsi="Arial" w:cs="Arial"/>
          <w:b/>
        </w:rPr>
        <w:t>Date:</w:t>
      </w:r>
    </w:p>
    <w:p w:rsidR="00FB088D" w:rsidRPr="003A0EBF" w:rsidRDefault="00FB088D" w:rsidP="00FB088D">
      <w:pPr>
        <w:pStyle w:val="NoSpacing"/>
        <w:rPr>
          <w:rFonts w:ascii="Arial" w:hAnsi="Arial" w:cs="Arial"/>
        </w:rPr>
      </w:pPr>
    </w:p>
    <w:p w:rsidR="00FB088D" w:rsidRPr="003A0EBF" w:rsidRDefault="00FB088D" w:rsidP="00FB088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B088D" w:rsidRPr="003A0EBF" w:rsidTr="007D4DAF">
        <w:tc>
          <w:tcPr>
            <w:tcW w:w="10421" w:type="dxa"/>
          </w:tcPr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  <w:r w:rsidRPr="003A0EBF">
              <w:rPr>
                <w:rFonts w:ascii="Arial" w:hAnsi="Arial" w:cs="Arial"/>
              </w:rPr>
              <w:t xml:space="preserve">Teacher/Assessor comments: (please continue overleaf if necessary) If appropriate, please comment on any work which has been revised/redrafted. </w:t>
            </w: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  <w:p w:rsidR="00FB088D" w:rsidRPr="003A0EBF" w:rsidRDefault="00FB088D" w:rsidP="007D4DAF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B088D" w:rsidRPr="003A0EBF" w:rsidRDefault="00FB088D" w:rsidP="00FB088D">
      <w:pPr>
        <w:pStyle w:val="NoSpacing"/>
        <w:rPr>
          <w:rFonts w:ascii="Arial" w:hAnsi="Arial" w:cs="Arial"/>
        </w:rPr>
      </w:pPr>
    </w:p>
    <w:p w:rsidR="00FB088D" w:rsidRPr="003A0EBF" w:rsidRDefault="00FB088D" w:rsidP="00FB088D">
      <w:pPr>
        <w:pStyle w:val="NoSpacing"/>
        <w:rPr>
          <w:rFonts w:ascii="Arial" w:hAnsi="Arial" w:cs="Arial"/>
          <w:b/>
        </w:rPr>
      </w:pPr>
      <w:r w:rsidRPr="003A0EBF">
        <w:rPr>
          <w:rFonts w:ascii="Arial" w:hAnsi="Arial" w:cs="Arial"/>
          <w:b/>
        </w:rPr>
        <w:t>I confirm I have graded this work against the grading descriptors for the qualification.</w:t>
      </w:r>
    </w:p>
    <w:p w:rsidR="00FB088D" w:rsidRPr="003A0EBF" w:rsidRDefault="00FB088D" w:rsidP="00FB088D">
      <w:pPr>
        <w:pStyle w:val="NoSpacing"/>
        <w:rPr>
          <w:rFonts w:ascii="Arial" w:hAnsi="Arial" w:cs="Arial"/>
        </w:rPr>
      </w:pPr>
    </w:p>
    <w:p w:rsidR="00FB088D" w:rsidRPr="003A0EBF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</w:p>
    <w:p w:rsidR="00FB088D" w:rsidRPr="003A0EBF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3A0EBF">
        <w:rPr>
          <w:rFonts w:ascii="Arial" w:hAnsi="Arial" w:cs="Arial"/>
          <w:b/>
        </w:rPr>
        <w:t xml:space="preserve">Overall unit grade: </w:t>
      </w:r>
    </w:p>
    <w:p w:rsidR="00FB088D" w:rsidRPr="003A0EBF" w:rsidRDefault="00FB088D" w:rsidP="00FB088D">
      <w:pPr>
        <w:pStyle w:val="NoSpacing"/>
        <w:rPr>
          <w:rFonts w:ascii="Arial" w:hAnsi="Arial" w:cs="Arial"/>
          <w:b/>
        </w:rPr>
      </w:pPr>
      <w:r w:rsidRPr="003A0EBF">
        <w:rPr>
          <w:rFonts w:ascii="Arial" w:hAnsi="Arial" w:cs="Arial"/>
          <w:b/>
        </w:rPr>
        <w:tab/>
      </w:r>
      <w:r w:rsidRPr="003A0EBF">
        <w:rPr>
          <w:rFonts w:ascii="Arial" w:hAnsi="Arial" w:cs="Arial"/>
          <w:b/>
        </w:rPr>
        <w:tab/>
      </w:r>
      <w:r w:rsidRPr="003A0EBF">
        <w:rPr>
          <w:rFonts w:ascii="Arial" w:hAnsi="Arial" w:cs="Arial"/>
          <w:b/>
        </w:rPr>
        <w:tab/>
      </w:r>
      <w:r w:rsidRPr="003A0EBF">
        <w:rPr>
          <w:rFonts w:ascii="Arial" w:hAnsi="Arial" w:cs="Arial"/>
          <w:b/>
        </w:rPr>
        <w:tab/>
      </w:r>
      <w:r w:rsidRPr="003A0EBF">
        <w:rPr>
          <w:rFonts w:ascii="Arial" w:hAnsi="Arial" w:cs="Arial"/>
          <w:b/>
        </w:rPr>
        <w:tab/>
      </w:r>
      <w:r w:rsidRPr="003A0EBF">
        <w:rPr>
          <w:rFonts w:ascii="Arial" w:hAnsi="Arial" w:cs="Arial"/>
          <w:b/>
        </w:rPr>
        <w:tab/>
      </w:r>
    </w:p>
    <w:p w:rsidR="00FB088D" w:rsidRPr="003A0EBF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3A0EBF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3A0EBF">
        <w:rPr>
          <w:rFonts w:ascii="Arial" w:hAnsi="Arial" w:cs="Arial"/>
          <w:b/>
        </w:rPr>
        <w:t>Date submitted on the Portal:</w:t>
      </w:r>
      <w:r w:rsidRPr="003A0EBF">
        <w:rPr>
          <w:rFonts w:ascii="Arial" w:hAnsi="Arial" w:cs="Arial"/>
          <w:b/>
        </w:rPr>
        <w:tab/>
      </w:r>
    </w:p>
    <w:p w:rsidR="00FB088D" w:rsidRPr="003A0EBF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3A0EBF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3A0EBF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3A0EBF">
        <w:rPr>
          <w:rFonts w:ascii="Arial" w:hAnsi="Arial" w:cs="Arial"/>
          <w:b/>
        </w:rPr>
        <w:t>Teacher/Assessor Name:</w:t>
      </w:r>
      <w:r w:rsidRPr="003A0EBF">
        <w:rPr>
          <w:rFonts w:ascii="Arial" w:hAnsi="Arial" w:cs="Arial"/>
          <w:b/>
        </w:rPr>
        <w:tab/>
      </w:r>
    </w:p>
    <w:p w:rsidR="00FB088D" w:rsidRPr="003A0EBF" w:rsidRDefault="00FB088D" w:rsidP="00FB088D">
      <w:pPr>
        <w:pStyle w:val="NoSpacing"/>
        <w:rPr>
          <w:rFonts w:ascii="Arial" w:hAnsi="Arial" w:cs="Arial"/>
          <w:b/>
        </w:rPr>
      </w:pPr>
      <w:r w:rsidRPr="003A0EBF">
        <w:rPr>
          <w:rFonts w:ascii="Arial" w:hAnsi="Arial" w:cs="Arial"/>
          <w:b/>
        </w:rPr>
        <w:tab/>
      </w:r>
      <w:r w:rsidRPr="003A0EBF">
        <w:rPr>
          <w:rFonts w:ascii="Arial" w:hAnsi="Arial" w:cs="Arial"/>
          <w:b/>
        </w:rPr>
        <w:tab/>
      </w:r>
      <w:r w:rsidRPr="003A0EBF">
        <w:rPr>
          <w:rFonts w:ascii="Arial" w:hAnsi="Arial" w:cs="Arial"/>
          <w:b/>
        </w:rPr>
        <w:tab/>
      </w:r>
      <w:r w:rsidRPr="003A0EBF">
        <w:rPr>
          <w:rFonts w:ascii="Arial" w:hAnsi="Arial" w:cs="Arial"/>
          <w:b/>
        </w:rPr>
        <w:tab/>
      </w:r>
    </w:p>
    <w:p w:rsidR="00FB088D" w:rsidRPr="003A0EBF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3A0EBF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3A0EBF">
        <w:rPr>
          <w:rFonts w:ascii="Arial" w:hAnsi="Arial" w:cs="Arial"/>
          <w:b/>
        </w:rPr>
        <w:t>Signature:</w:t>
      </w:r>
      <w:r w:rsidRPr="003A0EBF">
        <w:rPr>
          <w:rFonts w:ascii="Arial" w:hAnsi="Arial" w:cs="Arial"/>
          <w:b/>
        </w:rPr>
        <w:tab/>
      </w:r>
      <w:r w:rsidRPr="003A0EBF">
        <w:rPr>
          <w:rFonts w:ascii="Arial" w:hAnsi="Arial" w:cs="Arial"/>
          <w:b/>
        </w:rPr>
        <w:tab/>
      </w:r>
      <w:r w:rsidRPr="003A0EBF">
        <w:rPr>
          <w:rFonts w:ascii="Arial" w:hAnsi="Arial" w:cs="Arial"/>
          <w:b/>
        </w:rPr>
        <w:tab/>
      </w:r>
      <w:r w:rsidRPr="003A0EBF">
        <w:rPr>
          <w:rFonts w:ascii="Arial" w:hAnsi="Arial" w:cs="Arial"/>
          <w:b/>
        </w:rPr>
        <w:tab/>
      </w:r>
    </w:p>
    <w:p w:rsidR="00FB088D" w:rsidRPr="003A0EBF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3A0EBF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B67EA1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3A0EBF">
        <w:rPr>
          <w:rFonts w:ascii="Arial" w:hAnsi="Arial" w:cs="Arial"/>
          <w:b/>
        </w:rPr>
        <w:t>Date:</w:t>
      </w:r>
      <w:bookmarkStart w:id="0" w:name="_GoBack"/>
      <w:bookmarkEnd w:id="0"/>
    </w:p>
    <w:p w:rsidR="00FB088D" w:rsidRPr="00B67EA1" w:rsidRDefault="00FB088D">
      <w:pPr>
        <w:rPr>
          <w:rFonts w:ascii="Arial" w:hAnsi="Arial" w:cs="Arial"/>
          <w:b/>
          <w:color w:val="00B4BC"/>
        </w:rPr>
      </w:pPr>
    </w:p>
    <w:sectPr w:rsidR="00FB088D" w:rsidRPr="00B67EA1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AF" w:rsidRDefault="007D4DAF" w:rsidP="00851F76">
      <w:pPr>
        <w:spacing w:after="0" w:line="240" w:lineRule="auto"/>
      </w:pPr>
      <w:r>
        <w:separator/>
      </w:r>
    </w:p>
  </w:endnote>
  <w:endnote w:type="continuationSeparator" w:id="0">
    <w:p w:rsidR="007D4DAF" w:rsidRDefault="007D4DAF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AF" w:rsidRPr="00565F31" w:rsidRDefault="007D4DAF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D4303E" wp14:editId="354B7186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8F2E9E"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A4EE198" wp14:editId="2F315BBD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6EBA28"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240 8822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schools@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AF" w:rsidRDefault="007D4DAF" w:rsidP="00851F76">
      <w:pPr>
        <w:spacing w:after="0" w:line="240" w:lineRule="auto"/>
      </w:pPr>
      <w:r>
        <w:separator/>
      </w:r>
    </w:p>
  </w:footnote>
  <w:footnote w:type="continuationSeparator" w:id="0">
    <w:p w:rsidR="007D4DAF" w:rsidRDefault="007D4DAF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AF" w:rsidRDefault="007D4DAF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  <w:lang w:eastAsia="en-GB"/>
      </w:rPr>
      <w:drawing>
        <wp:anchor distT="0" distB="0" distL="114300" distR="114300" simplePos="0" relativeHeight="251668480" behindDoc="1" locked="0" layoutInCell="1" allowOverlap="1" wp14:anchorId="4D4B1593" wp14:editId="54878E3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2134800" cy="493200"/>
          <wp:effectExtent l="0" t="0" r="0" b="2540"/>
          <wp:wrapTight wrapText="bothSides">
            <wp:wrapPolygon edited="0">
              <wp:start x="15424" y="0"/>
              <wp:lineTo x="0" y="2505"/>
              <wp:lineTo x="0" y="6680"/>
              <wp:lineTo x="386" y="13361"/>
              <wp:lineTo x="964" y="20876"/>
              <wp:lineTo x="21208" y="20876"/>
              <wp:lineTo x="21401" y="19206"/>
              <wp:lineTo x="21401" y="3340"/>
              <wp:lineTo x="17352" y="0"/>
              <wp:lineTo x="15424" y="0"/>
            </wp:wrapPolygon>
          </wp:wrapTight>
          <wp:docPr id="65" name="Picture 65" descr="G:\R&amp;PD\V Certs\Branding\2014 new branding doc template\Vcert logos\VCERTS_LOGO_MONO_standalone_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R&amp;PD\V Certs\Branding\2014 new branding doc template\Vcert logos\VCERTS_LOGO_MONO_standalone_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684180" wp14:editId="0DA5C410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4DAF" w:rsidRPr="00851F76" w:rsidRDefault="007D4DAF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84180"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7D4DAF" w:rsidRPr="00851F76" w:rsidRDefault="007D4DAF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7D4DAF" w:rsidRDefault="007D4DAF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7D4DAF" w:rsidRDefault="007D4DAF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7D4DAF" w:rsidRPr="00C91D7D" w:rsidRDefault="007D4DAF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>
      <w:rPr>
        <w:rFonts w:ascii="Arial" w:hAnsi="Arial" w:cs="Arial"/>
        <w:b/>
        <w:color w:val="FFFFFF" w:themeColor="background1"/>
        <w:sz w:val="36"/>
        <w:szCs w:val="36"/>
      </w:rPr>
      <w:t>Evidence and Grading Tracker</w:t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AF" w:rsidRPr="00616766" w:rsidRDefault="007D4DAF" w:rsidP="00D36D5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43A151" wp14:editId="4A908F3F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4DAF" w:rsidRPr="00851F76" w:rsidRDefault="007D4DAF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3A151"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7D4DAF" w:rsidRPr="00851F76" w:rsidRDefault="007D4DAF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rFonts w:ascii="Arial" w:hAnsi="Arial"/>
        <w:color w:val="FFFFFF"/>
      </w:rPr>
      <w:t xml:space="preserve"> </w:t>
    </w:r>
    <w:r>
      <w:rPr>
        <w:rFonts w:ascii="Arial" w:hAnsi="Arial"/>
        <w:color w:val="FFFFFF"/>
      </w:rPr>
      <w:tab/>
    </w:r>
    <w:r w:rsidRPr="00D36D59">
      <w:rPr>
        <w:rFonts w:ascii="Arial" w:hAnsi="Arial"/>
        <w:color w:val="FFFFFF"/>
      </w:rPr>
      <w:t xml:space="preserve">NCFE </w:t>
    </w:r>
    <w:r w:rsidRPr="00C325B7">
      <w:rPr>
        <w:rFonts w:ascii="Arial" w:hAnsi="Arial"/>
        <w:color w:val="FFFFFF"/>
      </w:rPr>
      <w:t>Level 1 Technical Award in Business and Enterprise (603/0835/7)</w:t>
    </w:r>
  </w:p>
  <w:p w:rsidR="007D4DAF" w:rsidRPr="006B3272" w:rsidRDefault="007D4DAF" w:rsidP="00616766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 w:rsidRPr="00616766">
      <w:rPr>
        <w:rFonts w:ascii="Arial" w:hAnsi="Arial"/>
        <w:color w:val="FFFFFF"/>
      </w:rPr>
      <w:tab/>
      <w:t>Issue</w:t>
    </w:r>
    <w:r>
      <w:rPr>
        <w:rFonts w:ascii="Arial" w:hAnsi="Arial"/>
        <w:color w:val="FFFFFF"/>
      </w:rPr>
      <w:t xml:space="preserve"> 1 September 2017 </w:t>
    </w:r>
    <w:r w:rsidRPr="006B3272">
      <w:rPr>
        <w:rFonts w:ascii="Arial" w:hAnsi="Arial"/>
        <w:color w:val="FFFFFF"/>
      </w:rPr>
      <w:tab/>
    </w:r>
  </w:p>
  <w:p w:rsidR="007D4DAF" w:rsidRPr="006B3272" w:rsidRDefault="007D4DAF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7D4DAF" w:rsidRPr="006B3272" w:rsidRDefault="007D4DAF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fldChar w:fldCharType="begin"/>
    </w:r>
    <w:r w:rsidRPr="006B3272">
      <w:rPr>
        <w:rFonts w:ascii="Arial" w:hAnsi="Arial"/>
        <w:color w:val="FFFFFF"/>
      </w:rPr>
      <w:instrText xml:space="preserve"> PAGE   \* MERGEFORMAT </w:instrText>
    </w:r>
    <w:r w:rsidRPr="006B3272">
      <w:rPr>
        <w:rFonts w:ascii="Arial" w:hAnsi="Arial"/>
        <w:color w:val="FFFFFF"/>
      </w:rPr>
      <w:fldChar w:fldCharType="separate"/>
    </w:r>
    <w:r w:rsidR="003A0EBF">
      <w:rPr>
        <w:rFonts w:ascii="Arial" w:hAnsi="Arial"/>
        <w:noProof/>
        <w:color w:val="FFFFFF"/>
      </w:rPr>
      <w:t>30</w:t>
    </w:r>
    <w:r w:rsidRPr="006B3272">
      <w:rPr>
        <w:rFonts w:ascii="Arial" w:hAnsi="Arial"/>
        <w:noProof/>
        <w:color w:val="FFFFFF"/>
      </w:rPr>
      <w:fldChar w:fldCharType="end"/>
    </w:r>
  </w:p>
  <w:p w:rsidR="007D4DAF" w:rsidRPr="00C91D7D" w:rsidRDefault="007D4DAF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D5B"/>
    <w:multiLevelType w:val="hybridMultilevel"/>
    <w:tmpl w:val="D218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72A1"/>
    <w:multiLevelType w:val="hybridMultilevel"/>
    <w:tmpl w:val="97844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837CF"/>
    <w:multiLevelType w:val="hybridMultilevel"/>
    <w:tmpl w:val="77D8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70B59"/>
    <w:multiLevelType w:val="hybridMultilevel"/>
    <w:tmpl w:val="031A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F3457"/>
    <w:multiLevelType w:val="hybridMultilevel"/>
    <w:tmpl w:val="37B6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3FDA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289B03A6"/>
    <w:multiLevelType w:val="hybridMultilevel"/>
    <w:tmpl w:val="58227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1A96"/>
    <w:multiLevelType w:val="hybridMultilevel"/>
    <w:tmpl w:val="98E04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34ED276C"/>
    <w:multiLevelType w:val="hybridMultilevel"/>
    <w:tmpl w:val="0788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B0BA0"/>
    <w:multiLevelType w:val="hybridMultilevel"/>
    <w:tmpl w:val="75723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02DDD"/>
    <w:multiLevelType w:val="hybridMultilevel"/>
    <w:tmpl w:val="55563390"/>
    <w:lvl w:ilvl="0" w:tplc="27E8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87836"/>
    <w:multiLevelType w:val="hybridMultilevel"/>
    <w:tmpl w:val="F4AE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E3A74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46B83543"/>
    <w:multiLevelType w:val="hybridMultilevel"/>
    <w:tmpl w:val="12546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14BFD"/>
    <w:multiLevelType w:val="hybridMultilevel"/>
    <w:tmpl w:val="CCF6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16A1A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52D61475"/>
    <w:multiLevelType w:val="hybridMultilevel"/>
    <w:tmpl w:val="269C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07D1F"/>
    <w:multiLevelType w:val="hybridMultilevel"/>
    <w:tmpl w:val="D2941FA8"/>
    <w:lvl w:ilvl="0" w:tplc="27E8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36E9F"/>
    <w:multiLevelType w:val="hybridMultilevel"/>
    <w:tmpl w:val="4170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0562A"/>
    <w:multiLevelType w:val="hybridMultilevel"/>
    <w:tmpl w:val="CC707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4D3A64"/>
    <w:multiLevelType w:val="hybridMultilevel"/>
    <w:tmpl w:val="A732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C717A"/>
    <w:multiLevelType w:val="hybridMultilevel"/>
    <w:tmpl w:val="2438F28E"/>
    <w:lvl w:ilvl="0" w:tplc="27E8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764D1"/>
    <w:multiLevelType w:val="hybridMultilevel"/>
    <w:tmpl w:val="073E4E5E"/>
    <w:lvl w:ilvl="0" w:tplc="27E8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3"/>
  </w:num>
  <w:num w:numId="5">
    <w:abstractNumId w:val="10"/>
  </w:num>
  <w:num w:numId="6">
    <w:abstractNumId w:val="16"/>
  </w:num>
  <w:num w:numId="7">
    <w:abstractNumId w:val="7"/>
  </w:num>
  <w:num w:numId="8">
    <w:abstractNumId w:val="20"/>
  </w:num>
  <w:num w:numId="9">
    <w:abstractNumId w:val="17"/>
  </w:num>
  <w:num w:numId="10">
    <w:abstractNumId w:val="2"/>
  </w:num>
  <w:num w:numId="11">
    <w:abstractNumId w:val="18"/>
  </w:num>
  <w:num w:numId="12">
    <w:abstractNumId w:val="19"/>
  </w:num>
  <w:num w:numId="13">
    <w:abstractNumId w:val="5"/>
  </w:num>
  <w:num w:numId="14">
    <w:abstractNumId w:val="25"/>
  </w:num>
  <w:num w:numId="15">
    <w:abstractNumId w:val="9"/>
  </w:num>
  <w:num w:numId="16">
    <w:abstractNumId w:val="6"/>
  </w:num>
  <w:num w:numId="17">
    <w:abstractNumId w:val="0"/>
  </w:num>
  <w:num w:numId="18">
    <w:abstractNumId w:val="11"/>
  </w:num>
  <w:num w:numId="19">
    <w:abstractNumId w:val="12"/>
  </w:num>
  <w:num w:numId="20">
    <w:abstractNumId w:val="26"/>
  </w:num>
  <w:num w:numId="21">
    <w:abstractNumId w:val="15"/>
  </w:num>
  <w:num w:numId="22">
    <w:abstractNumId w:val="14"/>
  </w:num>
  <w:num w:numId="23">
    <w:abstractNumId w:val="22"/>
  </w:num>
  <w:num w:numId="24">
    <w:abstractNumId w:val="24"/>
  </w:num>
  <w:num w:numId="25">
    <w:abstractNumId w:val="28"/>
  </w:num>
  <w:num w:numId="26">
    <w:abstractNumId w:val="4"/>
  </w:num>
  <w:num w:numId="27">
    <w:abstractNumId w:val="21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69D4"/>
    <w:rsid w:val="000443A3"/>
    <w:rsid w:val="000F3FE4"/>
    <w:rsid w:val="0011048F"/>
    <w:rsid w:val="00113866"/>
    <w:rsid w:val="00137552"/>
    <w:rsid w:val="001676D5"/>
    <w:rsid w:val="00196FC7"/>
    <w:rsid w:val="001E5F3E"/>
    <w:rsid w:val="002139E6"/>
    <w:rsid w:val="00225FA6"/>
    <w:rsid w:val="00235AD4"/>
    <w:rsid w:val="002940B4"/>
    <w:rsid w:val="002B78A7"/>
    <w:rsid w:val="002B7F7B"/>
    <w:rsid w:val="002C152E"/>
    <w:rsid w:val="002C5CB1"/>
    <w:rsid w:val="00312AE1"/>
    <w:rsid w:val="00367695"/>
    <w:rsid w:val="003A0EBF"/>
    <w:rsid w:val="003C6D5A"/>
    <w:rsid w:val="00486BAF"/>
    <w:rsid w:val="00565F31"/>
    <w:rsid w:val="00601995"/>
    <w:rsid w:val="006038A1"/>
    <w:rsid w:val="00616766"/>
    <w:rsid w:val="00647BF1"/>
    <w:rsid w:val="00695A0E"/>
    <w:rsid w:val="006B3272"/>
    <w:rsid w:val="006C20DB"/>
    <w:rsid w:val="006D4FA4"/>
    <w:rsid w:val="006E2413"/>
    <w:rsid w:val="00743F48"/>
    <w:rsid w:val="00760C02"/>
    <w:rsid w:val="007B0A8E"/>
    <w:rsid w:val="007B1059"/>
    <w:rsid w:val="007B15D5"/>
    <w:rsid w:val="007D4DAF"/>
    <w:rsid w:val="00851F76"/>
    <w:rsid w:val="008B048B"/>
    <w:rsid w:val="008C3DB1"/>
    <w:rsid w:val="008F5724"/>
    <w:rsid w:val="009B7005"/>
    <w:rsid w:val="009E78B5"/>
    <w:rsid w:val="009F3F99"/>
    <w:rsid w:val="00A0618C"/>
    <w:rsid w:val="00A50E3C"/>
    <w:rsid w:val="00A85155"/>
    <w:rsid w:val="00AC29D9"/>
    <w:rsid w:val="00B101BF"/>
    <w:rsid w:val="00B67EA1"/>
    <w:rsid w:val="00B970FB"/>
    <w:rsid w:val="00BF2595"/>
    <w:rsid w:val="00C12AAA"/>
    <w:rsid w:val="00C22D89"/>
    <w:rsid w:val="00C325B7"/>
    <w:rsid w:val="00C63327"/>
    <w:rsid w:val="00C87AE4"/>
    <w:rsid w:val="00C91D7D"/>
    <w:rsid w:val="00CA57E7"/>
    <w:rsid w:val="00CD2E78"/>
    <w:rsid w:val="00CE6E35"/>
    <w:rsid w:val="00D2432B"/>
    <w:rsid w:val="00D36D59"/>
    <w:rsid w:val="00D4073E"/>
    <w:rsid w:val="00D4518D"/>
    <w:rsid w:val="00D73800"/>
    <w:rsid w:val="00DC2307"/>
    <w:rsid w:val="00DD074A"/>
    <w:rsid w:val="00DD4B34"/>
    <w:rsid w:val="00DE25EE"/>
    <w:rsid w:val="00DE3622"/>
    <w:rsid w:val="00DE58E3"/>
    <w:rsid w:val="00E311F5"/>
    <w:rsid w:val="00E823E3"/>
    <w:rsid w:val="00EE0FDB"/>
    <w:rsid w:val="00F20DB9"/>
    <w:rsid w:val="00F22ED3"/>
    <w:rsid w:val="00F60ADD"/>
    <w:rsid w:val="00F643DD"/>
    <w:rsid w:val="00FB088D"/>
    <w:rsid w:val="00FD5E52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5AA560"/>
  <w15:docId w15:val="{97F44CF7-A032-4228-8C2E-219B097B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paragraph" w:styleId="NoSpacing">
    <w:name w:val="No Spacing"/>
    <w:uiPriority w:val="1"/>
    <w:qFormat/>
    <w:rsid w:val="009B70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1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05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D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ECC6-413E-47D7-89C0-65582184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Katherine Styman</cp:lastModifiedBy>
  <cp:revision>8</cp:revision>
  <cp:lastPrinted>2015-05-06T07:56:00Z</cp:lastPrinted>
  <dcterms:created xsi:type="dcterms:W3CDTF">2017-09-05T08:48:00Z</dcterms:created>
  <dcterms:modified xsi:type="dcterms:W3CDTF">2017-09-05T13:07:00Z</dcterms:modified>
</cp:coreProperties>
</file>