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91155" w14:textId="77777777" w:rsidR="00851F76" w:rsidRPr="008B1945" w:rsidRDefault="00851F76">
      <w:pPr>
        <w:rPr>
          <w:sz w:val="96"/>
        </w:rPr>
      </w:pPr>
    </w:p>
    <w:p w14:paraId="2A5ADA46" w14:textId="77777777" w:rsidR="00851F76" w:rsidRPr="008B1945" w:rsidRDefault="00851F76" w:rsidP="00851F76">
      <w:pPr>
        <w:rPr>
          <w:sz w:val="96"/>
        </w:rPr>
      </w:pPr>
    </w:p>
    <w:p w14:paraId="7A747496" w14:textId="77777777" w:rsidR="00851F76" w:rsidRPr="008B1945" w:rsidRDefault="00851F76" w:rsidP="00851F76">
      <w:pPr>
        <w:rPr>
          <w:sz w:val="96"/>
        </w:rPr>
      </w:pPr>
    </w:p>
    <w:p w14:paraId="60A9916E" w14:textId="77777777" w:rsidR="00851F76" w:rsidRPr="008B1945" w:rsidRDefault="00851F76" w:rsidP="00851F76">
      <w:pPr>
        <w:rPr>
          <w:sz w:val="96"/>
        </w:rPr>
      </w:pPr>
    </w:p>
    <w:p w14:paraId="643D1B60" w14:textId="77777777"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C85449" wp14:editId="5D5670AD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019BA" w14:textId="77777777" w:rsidR="00851F76" w:rsidRPr="00851F76" w:rsidRDefault="00851F76" w:rsidP="00851F76"/>
    <w:p w14:paraId="76F7C4F7" w14:textId="77777777" w:rsidR="00851F76" w:rsidRPr="00851F76" w:rsidRDefault="00851F76" w:rsidP="00851F76"/>
    <w:p w14:paraId="0B261115" w14:textId="7A507DE7" w:rsidR="00851F76" w:rsidRDefault="00851F76" w:rsidP="00851F76"/>
    <w:p w14:paraId="7CFB1295" w14:textId="77777777" w:rsidR="008B1945" w:rsidRDefault="008B1945" w:rsidP="00851F76"/>
    <w:p w14:paraId="25128C1C" w14:textId="4C4D8A5C" w:rsidR="00CB733A" w:rsidRPr="00C94B4C" w:rsidRDefault="00C94B4C" w:rsidP="00C94B4C">
      <w:r w:rsidRPr="00C94B4C">
        <w:rPr>
          <w:rFonts w:cs="Arial"/>
          <w:b/>
          <w:color w:val="00B4BC"/>
          <w:sz w:val="36"/>
          <w:szCs w:val="36"/>
        </w:rPr>
        <w:t>NCFE Level 3 Award in Assessing Vocationally Related Achievement</w:t>
      </w:r>
      <w:r>
        <w:rPr>
          <w:rFonts w:cs="Arial"/>
          <w:b/>
          <w:color w:val="00B4BC"/>
          <w:sz w:val="36"/>
          <w:szCs w:val="36"/>
        </w:rPr>
        <w:t xml:space="preserve"> </w:t>
      </w:r>
      <w:r w:rsidR="002F5FAD">
        <w:rPr>
          <w:rFonts w:cs="Arial"/>
          <w:b/>
          <w:color w:val="00B4BC"/>
          <w:sz w:val="36"/>
          <w:szCs w:val="36"/>
        </w:rPr>
        <w:t>(</w:t>
      </w:r>
      <w:r w:rsidRPr="00C94B4C">
        <w:rPr>
          <w:rFonts w:cs="Arial"/>
          <w:b/>
          <w:color w:val="00B4BC"/>
          <w:sz w:val="36"/>
          <w:szCs w:val="36"/>
        </w:rPr>
        <w:t>501/0886/4</w:t>
      </w:r>
      <w:r w:rsidR="00DF0AA9">
        <w:rPr>
          <w:rFonts w:cs="Arial"/>
          <w:b/>
          <w:color w:val="00B4BC"/>
          <w:sz w:val="36"/>
          <w:szCs w:val="36"/>
        </w:rPr>
        <w:t>)</w:t>
      </w:r>
    </w:p>
    <w:p w14:paraId="2F58071D" w14:textId="77777777" w:rsidR="00E256ED" w:rsidRPr="000369D4" w:rsidRDefault="00E256ED" w:rsidP="00E256ED">
      <w:pPr>
        <w:rPr>
          <w:sz w:val="36"/>
          <w:szCs w:val="36"/>
        </w:rPr>
      </w:pPr>
    </w:p>
    <w:p w14:paraId="5F15C0AB" w14:textId="77777777"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/>
          <w:color w:val="000000"/>
        </w:rPr>
      </w:pPr>
      <w:r w:rsidRPr="00C91D7D">
        <w:rPr>
          <w:rFonts w:cs="Arial"/>
          <w:b/>
          <w:color w:val="000000"/>
        </w:rPr>
        <w:t>Statement of authenticity</w:t>
      </w:r>
    </w:p>
    <w:p w14:paraId="608D57DB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 name: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</w:p>
    <w:p w14:paraId="2970507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cs="Arial"/>
          <w:color w:val="000000"/>
        </w:rPr>
      </w:pPr>
      <w:r w:rsidRPr="00851F76">
        <w:rPr>
          <w:rFonts w:cs="Arial"/>
          <w:color w:val="000000"/>
        </w:rPr>
        <w:t>Centre number: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color w:val="000000"/>
        </w:rPr>
        <w:tab/>
      </w:r>
    </w:p>
    <w:p w14:paraId="54CAB765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Centre name:</w:t>
      </w:r>
      <w:r w:rsidRPr="00851F76">
        <w:rPr>
          <w:rFonts w:cs="Arial"/>
          <w:color w:val="000000"/>
        </w:rPr>
        <w:tab/>
      </w:r>
      <w:r w:rsidR="00761C8C">
        <w:rPr>
          <w:rFonts w:cs="Arial"/>
          <w:bCs/>
          <w:color w:val="000000"/>
        </w:rPr>
        <w:tab/>
      </w:r>
    </w:p>
    <w:p w14:paraId="7FEA8E4E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cs="Arial"/>
          <w:b/>
          <w:color w:val="000000"/>
          <w:szCs w:val="20"/>
        </w:rPr>
      </w:pPr>
      <w:r w:rsidRPr="00851F76">
        <w:rPr>
          <w:rFonts w:cs="Arial"/>
          <w:b/>
          <w:color w:val="000000"/>
          <w:szCs w:val="20"/>
        </w:rPr>
        <w:t>Signatures</w:t>
      </w:r>
    </w:p>
    <w:p w14:paraId="646246C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Learner: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29418D91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>Tutor/Assessor:</w:t>
      </w:r>
      <w:r w:rsidRPr="00851F76">
        <w:rPr>
          <w:rFonts w:cs="Arial"/>
          <w:color w:val="000000"/>
        </w:rPr>
        <w:tab/>
      </w:r>
      <w:r w:rsidRPr="00851F76">
        <w:rPr>
          <w:rFonts w:cs="Arial"/>
          <w:bCs/>
          <w:color w:val="000000"/>
        </w:rPr>
        <w:tab/>
      </w:r>
      <w:r w:rsidRPr="00851F76">
        <w:rPr>
          <w:rFonts w:cs="Arial"/>
          <w:color w:val="000000"/>
        </w:rPr>
        <w:t xml:space="preserve"> Date: </w:t>
      </w:r>
      <w:r w:rsidRPr="00851F76">
        <w:rPr>
          <w:rFonts w:cs="Arial"/>
          <w:bCs/>
          <w:color w:val="000000"/>
        </w:rPr>
        <w:tab/>
      </w:r>
    </w:p>
    <w:p w14:paraId="52E0CEA3" w14:textId="77777777"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 w:rsidRPr="00851F76">
        <w:rPr>
          <w:rFonts w:cs="Arial"/>
          <w:color w:val="000000"/>
        </w:rPr>
        <w:t xml:space="preserve">Internal </w:t>
      </w:r>
      <w:r w:rsidR="00E256ED">
        <w:rPr>
          <w:rFonts w:cs="Arial"/>
          <w:color w:val="000000"/>
        </w:rPr>
        <w:t>Quality Assurer</w:t>
      </w:r>
      <w:r w:rsidR="007B0A8E">
        <w:rPr>
          <w:rFonts w:cs="Arial"/>
          <w:color w:val="000000"/>
        </w:rPr>
        <w:t xml:space="preserve"> (I</w:t>
      </w:r>
      <w:r w:rsidR="00E256ED"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7B0A8E">
        <w:rPr>
          <w:rFonts w:cs="Arial"/>
          <w:color w:val="000000"/>
        </w:rPr>
        <w:tab/>
        <w:t xml:space="preserve"> </w:t>
      </w:r>
      <w:r w:rsidRPr="00851F76">
        <w:rPr>
          <w:rFonts w:cs="Arial"/>
          <w:color w:val="000000"/>
        </w:rPr>
        <w:t xml:space="preserve">Date: </w:t>
      </w:r>
      <w:r w:rsidRPr="00851F76">
        <w:rPr>
          <w:rFonts w:cs="Arial"/>
          <w:bCs/>
          <w:color w:val="000000"/>
        </w:rPr>
        <w:tab/>
      </w:r>
    </w:p>
    <w:p w14:paraId="156430B0" w14:textId="77777777" w:rsidR="00851F76" w:rsidRPr="00851F76" w:rsidRDefault="00E256E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cs="Arial"/>
          <w:bCs/>
          <w:color w:val="000000"/>
        </w:rPr>
      </w:pPr>
      <w:r>
        <w:rPr>
          <w:rFonts w:cs="Arial"/>
          <w:color w:val="000000"/>
        </w:rPr>
        <w:t>External Quality Assurer</w:t>
      </w:r>
      <w:r w:rsidR="007B0A8E">
        <w:rPr>
          <w:rFonts w:cs="Arial"/>
          <w:color w:val="000000"/>
        </w:rPr>
        <w:t xml:space="preserve"> (E</w:t>
      </w:r>
      <w:r>
        <w:rPr>
          <w:rFonts w:cs="Arial"/>
          <w:color w:val="000000"/>
        </w:rPr>
        <w:t>QA</w:t>
      </w:r>
      <w:r w:rsidR="007B0A8E">
        <w:rPr>
          <w:rFonts w:cs="Arial"/>
          <w:color w:val="000000"/>
        </w:rPr>
        <w:t xml:space="preserve">)*: </w:t>
      </w:r>
      <w:r w:rsidR="00851F76" w:rsidRPr="00851F76">
        <w:rPr>
          <w:rFonts w:cs="Arial"/>
          <w:color w:val="000000"/>
        </w:rPr>
        <w:tab/>
        <w:t xml:space="preserve"> Date: </w:t>
      </w:r>
      <w:r w:rsidR="00851F76" w:rsidRPr="00851F76">
        <w:rPr>
          <w:rFonts w:cs="Arial"/>
          <w:bCs/>
          <w:color w:val="000000"/>
        </w:rPr>
        <w:tab/>
      </w:r>
    </w:p>
    <w:p w14:paraId="3FAC91E0" w14:textId="77777777"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cs="Arial"/>
          <w:color w:val="000000"/>
        </w:rPr>
      </w:pPr>
      <w:r w:rsidRPr="00851F76">
        <w:rPr>
          <w:rFonts w:cs="Arial"/>
          <w:color w:val="000000"/>
        </w:rPr>
        <w:t>* For completion if part, or all, of the evidence has been sampled by th</w:t>
      </w:r>
      <w:r w:rsidR="00E256ED">
        <w:rPr>
          <w:rFonts w:cs="Arial"/>
          <w:color w:val="000000"/>
        </w:rPr>
        <w:t>e Internal and/or External Quality Assurer</w:t>
      </w:r>
      <w:r w:rsidRPr="00851F76">
        <w:rPr>
          <w:rFonts w:cs="Arial"/>
          <w:color w:val="000000"/>
        </w:rPr>
        <w:t xml:space="preserve"> </w:t>
      </w:r>
    </w:p>
    <w:p w14:paraId="5A651238" w14:textId="77777777" w:rsidR="00C91D7D" w:rsidRDefault="00C91D7D">
      <w:pPr>
        <w:rPr>
          <w:rFonts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14:paraId="27D67C51" w14:textId="5B5F84B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</w:t>
      </w:r>
      <w:r w:rsid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01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Understanding the principles and practices of assessment (</w:t>
      </w:r>
      <w:r w:rsidR="002F5FAD"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71A8EBFB" w14:textId="7F047FE8" w:rsidR="00DF0AA9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AC4760" w14:textId="7FBBC157" w:rsidR="00DF0AA9" w:rsidRDefault="002F5FAD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  <w:r w:rsidR="00F0111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</w:t>
      </w:r>
    </w:p>
    <w:p w14:paraId="7057B869" w14:textId="77777777" w:rsidR="00DF0AA9" w:rsidRPr="009A38F2" w:rsidRDefault="00DF0AA9" w:rsidP="00DF0AA9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68D9C88" w14:textId="0A2CF169" w:rsidR="00565F31" w:rsidRPr="002F5FAD" w:rsidRDefault="00C91D7D" w:rsidP="00E256E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2F5FAD" w:rsidRPr="002F5FAD">
        <w:rPr>
          <w:rFonts w:ascii="Arial" w:hAnsi="Arial" w:cs="Arial"/>
          <w:color w:val="000000"/>
          <w:sz w:val="22"/>
          <w:szCs w:val="22"/>
        </w:rPr>
        <w:t>Understand the principles and requirements of assessment</w:t>
      </w:r>
    </w:p>
    <w:p w14:paraId="51BAC6F3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056F454D" w14:textId="76D1CA98" w:rsidR="00E256ED" w:rsidRPr="0019480E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>Y</w:t>
      </w:r>
      <w:r w:rsidR="002F5FAD">
        <w:rPr>
          <w:rFonts w:ascii="Arial" w:hAnsi="Arial" w:cs="Arial"/>
          <w:sz w:val="22"/>
          <w:szCs w:val="22"/>
        </w:rPr>
        <w:t>ou 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18C25977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538ADA18" w14:textId="77777777" w:rsidTr="00102055">
        <w:tc>
          <w:tcPr>
            <w:tcW w:w="10314" w:type="dxa"/>
            <w:gridSpan w:val="2"/>
            <w:shd w:val="clear" w:color="auto" w:fill="00B4BC"/>
          </w:tcPr>
          <w:p w14:paraId="72EEF06F" w14:textId="4183DA3B" w:rsidR="00E256ED" w:rsidRPr="00C91D7D" w:rsidRDefault="00E256ED" w:rsidP="0010205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 xml:space="preserve">1.1 </w:t>
            </w:r>
            <w:r w:rsidR="002F5FAD" w:rsidRPr="002F5FAD">
              <w:rPr>
                <w:rFonts w:cs="Arial"/>
                <w:b/>
                <w:color w:val="FFFFFF" w:themeColor="background1"/>
              </w:rPr>
              <w:t>Explain the function of assessment in learning and development</w:t>
            </w:r>
          </w:p>
        </w:tc>
      </w:tr>
      <w:tr w:rsidR="00E256ED" w:rsidRPr="00B37243" w14:paraId="12BD74B8" w14:textId="77777777" w:rsidTr="00102055">
        <w:tc>
          <w:tcPr>
            <w:tcW w:w="6771" w:type="dxa"/>
          </w:tcPr>
          <w:p w14:paraId="10DDA9A8" w14:textId="77777777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2C24AD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5ED3E6D4" w14:textId="77777777" w:rsidTr="00102055">
        <w:tc>
          <w:tcPr>
            <w:tcW w:w="6771" w:type="dxa"/>
          </w:tcPr>
          <w:p w14:paraId="0933782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1696658A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22C2170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0AFA54B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090BCE8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BABF49D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2DCD809E" w14:textId="77777777" w:rsidTr="00102055">
        <w:tc>
          <w:tcPr>
            <w:tcW w:w="10314" w:type="dxa"/>
            <w:gridSpan w:val="2"/>
          </w:tcPr>
          <w:p w14:paraId="024B2AE9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8B9E298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E36B2AB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0371259D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26BCA332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3FCC03DE" w14:textId="77777777" w:rsidR="00E256ED" w:rsidRDefault="00E256ED" w:rsidP="00E256E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E256ED" w:rsidRPr="00B37243" w14:paraId="4380A7B0" w14:textId="77777777" w:rsidTr="00102055">
        <w:tc>
          <w:tcPr>
            <w:tcW w:w="10314" w:type="dxa"/>
            <w:gridSpan w:val="2"/>
            <w:shd w:val="clear" w:color="auto" w:fill="00B4BC"/>
          </w:tcPr>
          <w:p w14:paraId="10BD26A8" w14:textId="35FF70AE" w:rsidR="00E256ED" w:rsidRPr="00C91D7D" w:rsidRDefault="00E256ED" w:rsidP="008B194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F5FAD" w:rsidRPr="002F5FAD">
              <w:rPr>
                <w:rFonts w:cs="Arial"/>
                <w:b/>
                <w:color w:val="FFFFFF" w:themeColor="background1"/>
              </w:rPr>
              <w:t>Define the key concepts and principles of assessment</w:t>
            </w:r>
          </w:p>
        </w:tc>
      </w:tr>
      <w:tr w:rsidR="00E256ED" w:rsidRPr="00B37243" w14:paraId="710BB1AF" w14:textId="77777777" w:rsidTr="00102055">
        <w:tc>
          <w:tcPr>
            <w:tcW w:w="6771" w:type="dxa"/>
          </w:tcPr>
          <w:p w14:paraId="39ADEEAB" w14:textId="77777777" w:rsidR="00E256ED" w:rsidRPr="00C91D7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60A9E6E4" w14:textId="77777777" w:rsidR="00E256ED" w:rsidRPr="00B37243" w:rsidRDefault="00E256ED" w:rsidP="00102055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E256ED" w:rsidRPr="00B37243" w14:paraId="4DFFA099" w14:textId="77777777" w:rsidTr="00102055">
        <w:tc>
          <w:tcPr>
            <w:tcW w:w="6771" w:type="dxa"/>
          </w:tcPr>
          <w:p w14:paraId="68AC8640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3DA732DF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525764E2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  <w:p w14:paraId="7DC62410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35628495" w14:textId="77777777" w:rsidR="00E256ED" w:rsidRPr="00C91D7D" w:rsidRDefault="00E256ED" w:rsidP="00102055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F850AE4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  <w:tr w:rsidR="00E256ED" w:rsidRPr="00B37243" w14:paraId="6A81322C" w14:textId="77777777" w:rsidTr="00102055">
        <w:tc>
          <w:tcPr>
            <w:tcW w:w="10314" w:type="dxa"/>
            <w:gridSpan w:val="2"/>
          </w:tcPr>
          <w:p w14:paraId="62C0EA44" w14:textId="77777777" w:rsidR="00E256ED" w:rsidRDefault="00E256ED" w:rsidP="00102055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DE826FF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6E2CB483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4416086A" w14:textId="77777777" w:rsidR="00E256ED" w:rsidRDefault="00E256ED" w:rsidP="00102055">
            <w:pPr>
              <w:rPr>
                <w:rFonts w:cs="Arial"/>
                <w:b/>
              </w:rPr>
            </w:pPr>
          </w:p>
          <w:p w14:paraId="1C4DAA0B" w14:textId="77777777" w:rsidR="00E256ED" w:rsidRPr="00B37243" w:rsidRDefault="00E256ED" w:rsidP="00102055">
            <w:pPr>
              <w:rPr>
                <w:rFonts w:cs="Arial"/>
              </w:rPr>
            </w:pPr>
          </w:p>
        </w:tc>
      </w:tr>
    </w:tbl>
    <w:p w14:paraId="74D0F3B5" w14:textId="2C1E8F7A" w:rsidR="009A38F2" w:rsidRDefault="009A38F2" w:rsidP="009A38F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39CC3B5F" w14:textId="77777777" w:rsidTr="009B7110">
        <w:tc>
          <w:tcPr>
            <w:tcW w:w="10314" w:type="dxa"/>
            <w:gridSpan w:val="2"/>
            <w:shd w:val="clear" w:color="auto" w:fill="00B4BC"/>
          </w:tcPr>
          <w:p w14:paraId="659C5741" w14:textId="14540FBF" w:rsidR="009A38F2" w:rsidRPr="00C91D7D" w:rsidRDefault="009A38F2" w:rsidP="008B1945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="002F5FAD" w:rsidRPr="002F5FAD">
              <w:rPr>
                <w:rFonts w:cs="Arial"/>
                <w:b/>
                <w:color w:val="FFFFFF" w:themeColor="background1"/>
              </w:rPr>
              <w:t>Explain the responsibilities of the assessor</w:t>
            </w:r>
          </w:p>
        </w:tc>
      </w:tr>
      <w:tr w:rsidR="009A38F2" w:rsidRPr="00B37243" w14:paraId="0CAA2000" w14:textId="77777777" w:rsidTr="009B7110">
        <w:tc>
          <w:tcPr>
            <w:tcW w:w="6771" w:type="dxa"/>
          </w:tcPr>
          <w:p w14:paraId="6B0E6E6C" w14:textId="77777777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3AF06F1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05A74F85" w14:textId="77777777" w:rsidTr="009B7110">
        <w:tc>
          <w:tcPr>
            <w:tcW w:w="6771" w:type="dxa"/>
          </w:tcPr>
          <w:p w14:paraId="759A484F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3AD4F443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16AB8808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4D8E5EA4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9D19B35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293C3418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6D776DE4" w14:textId="77777777" w:rsidTr="009B7110">
        <w:tc>
          <w:tcPr>
            <w:tcW w:w="10314" w:type="dxa"/>
            <w:gridSpan w:val="2"/>
          </w:tcPr>
          <w:p w14:paraId="7EA249C6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2F5346E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03E93169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24194DA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9C3F413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5024A94F" w14:textId="77777777" w:rsidR="00C50707" w:rsidRDefault="00C50707">
      <w:pPr>
        <w:rPr>
          <w:rFonts w:cs="Arial"/>
        </w:rPr>
      </w:pPr>
    </w:p>
    <w:p w14:paraId="0972103B" w14:textId="5D003148" w:rsidR="00C50707" w:rsidRDefault="00493298" w:rsidP="00C5070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Learning outcome </w:t>
      </w:r>
      <w:r w:rsidR="00B5730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 (cont’d)</w:t>
      </w:r>
    </w:p>
    <w:p w14:paraId="06B5553C" w14:textId="77777777" w:rsidR="00C50707" w:rsidRDefault="00C50707" w:rsidP="00C5070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2F5FAD" w:rsidRPr="00B37243" w14:paraId="330695E5" w14:textId="77777777" w:rsidTr="00B47C9E">
        <w:tc>
          <w:tcPr>
            <w:tcW w:w="10195" w:type="dxa"/>
            <w:gridSpan w:val="2"/>
            <w:shd w:val="clear" w:color="auto" w:fill="00B4BC"/>
          </w:tcPr>
          <w:p w14:paraId="7DA4B6D2" w14:textId="37CBE4FE" w:rsidR="002F5FAD" w:rsidRPr="00C91D7D" w:rsidRDefault="002F5FAD" w:rsidP="005D1C86">
            <w:pPr>
              <w:rPr>
                <w:rFonts w:cs="Arial"/>
                <w:b/>
                <w:color w:val="00B4BC"/>
              </w:rPr>
            </w:pPr>
            <w:r w:rsidRPr="004F643B">
              <w:rPr>
                <w:rFonts w:cs="Arial"/>
                <w:b/>
                <w:color w:val="FFFFFF" w:themeColor="background1"/>
              </w:rPr>
              <w:t>1.</w:t>
            </w:r>
            <w:r w:rsidR="00F0111B" w:rsidRPr="00F0111B">
              <w:rPr>
                <w:rFonts w:cs="Arial"/>
                <w:b/>
                <w:color w:val="FFFFFF" w:themeColor="background1"/>
              </w:rPr>
              <w:t>4</w:t>
            </w:r>
            <w:r w:rsidRPr="00F0111B">
              <w:rPr>
                <w:rFonts w:cs="Arial"/>
                <w:b/>
                <w:color w:val="FFFFFF" w:themeColor="background1"/>
              </w:rPr>
              <w:t xml:space="preserve"> </w:t>
            </w:r>
            <w:r w:rsidR="00F0111B" w:rsidRPr="00F0111B">
              <w:rPr>
                <w:b/>
                <w:color w:val="FFFFFF" w:themeColor="background1"/>
              </w:rPr>
              <w:t>Identify the regulations and requirements relevant to the assessment in own area of practice</w:t>
            </w:r>
          </w:p>
        </w:tc>
      </w:tr>
      <w:tr w:rsidR="002F5FAD" w:rsidRPr="00B37243" w14:paraId="409E8454" w14:textId="77777777" w:rsidTr="00B47C9E">
        <w:tc>
          <w:tcPr>
            <w:tcW w:w="6677" w:type="dxa"/>
          </w:tcPr>
          <w:p w14:paraId="1EB1328F" w14:textId="77777777" w:rsidR="002F5FAD" w:rsidRPr="00C91D7D" w:rsidRDefault="002F5FA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EED4C8D" w14:textId="77777777" w:rsidR="002F5FAD" w:rsidRPr="00B37243" w:rsidRDefault="002F5FA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2F5FAD" w:rsidRPr="00B37243" w14:paraId="68DA4359" w14:textId="77777777" w:rsidTr="00B47C9E">
        <w:tc>
          <w:tcPr>
            <w:tcW w:w="6677" w:type="dxa"/>
          </w:tcPr>
          <w:p w14:paraId="1C4772D1" w14:textId="77777777" w:rsidR="002F5FAD" w:rsidRPr="00C91D7D" w:rsidRDefault="002F5FAD" w:rsidP="005D1C86">
            <w:pPr>
              <w:rPr>
                <w:rFonts w:cs="Arial"/>
                <w:b/>
              </w:rPr>
            </w:pPr>
          </w:p>
          <w:p w14:paraId="7C0C8FC4" w14:textId="77777777" w:rsidR="002F5FAD" w:rsidRPr="00C91D7D" w:rsidRDefault="002F5FAD" w:rsidP="005D1C86">
            <w:pPr>
              <w:rPr>
                <w:rFonts w:cs="Arial"/>
                <w:b/>
              </w:rPr>
            </w:pPr>
          </w:p>
          <w:p w14:paraId="08F45C3A" w14:textId="77777777" w:rsidR="002F5FAD" w:rsidRPr="00C91D7D" w:rsidRDefault="002F5FAD" w:rsidP="005D1C86">
            <w:pPr>
              <w:rPr>
                <w:rFonts w:cs="Arial"/>
                <w:b/>
              </w:rPr>
            </w:pPr>
          </w:p>
          <w:p w14:paraId="2182C0AA" w14:textId="77777777" w:rsidR="002F5FAD" w:rsidRDefault="002F5FAD" w:rsidP="005D1C86">
            <w:pPr>
              <w:rPr>
                <w:rFonts w:cs="Arial"/>
                <w:b/>
              </w:rPr>
            </w:pPr>
          </w:p>
          <w:p w14:paraId="3025F7F3" w14:textId="77777777" w:rsidR="002F5FAD" w:rsidRPr="00C91D7D" w:rsidRDefault="002F5FA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BA5F5FA" w14:textId="77777777" w:rsidR="002F5FAD" w:rsidRPr="00B37243" w:rsidRDefault="002F5FAD" w:rsidP="005D1C86">
            <w:pPr>
              <w:rPr>
                <w:rFonts w:cs="Arial"/>
              </w:rPr>
            </w:pPr>
          </w:p>
        </w:tc>
      </w:tr>
      <w:tr w:rsidR="002F5FAD" w:rsidRPr="00B37243" w14:paraId="0FCFF441" w14:textId="77777777" w:rsidTr="00B47C9E">
        <w:tc>
          <w:tcPr>
            <w:tcW w:w="10195" w:type="dxa"/>
            <w:gridSpan w:val="2"/>
          </w:tcPr>
          <w:p w14:paraId="18568AC5" w14:textId="77777777" w:rsidR="002F5FAD" w:rsidRDefault="002F5FA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B166E73" w14:textId="77777777" w:rsidR="002F5FAD" w:rsidRDefault="002F5FAD" w:rsidP="005D1C86">
            <w:pPr>
              <w:rPr>
                <w:rFonts w:cs="Arial"/>
                <w:b/>
              </w:rPr>
            </w:pPr>
          </w:p>
          <w:p w14:paraId="3698052C" w14:textId="77777777" w:rsidR="002F5FAD" w:rsidRDefault="002F5FAD" w:rsidP="005D1C86">
            <w:pPr>
              <w:rPr>
                <w:rFonts w:cs="Arial"/>
                <w:b/>
              </w:rPr>
            </w:pPr>
          </w:p>
          <w:p w14:paraId="010B4932" w14:textId="77777777" w:rsidR="002F5FAD" w:rsidRDefault="002F5FAD" w:rsidP="005D1C86">
            <w:pPr>
              <w:rPr>
                <w:rFonts w:cs="Arial"/>
                <w:b/>
              </w:rPr>
            </w:pPr>
          </w:p>
          <w:p w14:paraId="2903BF55" w14:textId="77777777" w:rsidR="002F5FAD" w:rsidRPr="00B37243" w:rsidRDefault="002F5FAD" w:rsidP="005D1C86">
            <w:pPr>
              <w:rPr>
                <w:rFonts w:cs="Arial"/>
              </w:rPr>
            </w:pPr>
          </w:p>
        </w:tc>
      </w:tr>
    </w:tbl>
    <w:p w14:paraId="699B5E78" w14:textId="77777777" w:rsidR="002F5FAD" w:rsidRDefault="002F5FAD" w:rsidP="009A38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4DC60E3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675273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6C1D1B8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0E0F866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DB4EC86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1CB3231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A9B9A8C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5708221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04873D5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2E11DA3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149E967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837123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548CD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4B1775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7D8A950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27C4E84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EC2E2CC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D22F9B6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22BDD17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DFE2C1F" w14:textId="1123930A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CCCA619" w14:textId="3A520855" w:rsidR="00FC6F27" w:rsidRDefault="00FC6F2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8168648" w14:textId="77777777" w:rsidR="00FC6F27" w:rsidRDefault="00FC6F2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E08AA07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3FD1BD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61FFCDF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47920D3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C89C75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2DBB97F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2EA2224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3E6040E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03B4E47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AAD6060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E22CEE9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06C38FD" w14:textId="77777777" w:rsidR="00C50707" w:rsidRDefault="00C50707" w:rsidP="00C5070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00937F60" w14:textId="77777777" w:rsidR="00C50707" w:rsidRDefault="00C50707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CBF8695" w14:textId="7952BF85" w:rsidR="008B1945" w:rsidRPr="009A38F2" w:rsidRDefault="00F0111B" w:rsidP="008B1945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17A4AA0D" w14:textId="77777777" w:rsidR="009A38F2" w:rsidRPr="00BF1A2B" w:rsidRDefault="009A38F2" w:rsidP="008B1945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</w:p>
    <w:p w14:paraId="231C7BFB" w14:textId="65201967" w:rsidR="009A38F2" w:rsidRPr="00BF1A2B" w:rsidRDefault="009A38F2" w:rsidP="009A38F2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b/>
          <w:sz w:val="22"/>
          <w:szCs w:val="22"/>
        </w:rPr>
      </w:pPr>
      <w:r w:rsidRPr="00BF1A2B">
        <w:rPr>
          <w:rFonts w:ascii="Arial" w:hAnsi="Arial" w:cs="Arial"/>
          <w:b/>
          <w:sz w:val="22"/>
          <w:szCs w:val="22"/>
        </w:rPr>
        <w:t xml:space="preserve">You will: </w:t>
      </w:r>
      <w:r w:rsidR="00F0111B" w:rsidRPr="00B5730C">
        <w:rPr>
          <w:rFonts w:ascii="Arial" w:hAnsi="Arial" w:cs="Arial"/>
          <w:sz w:val="22"/>
          <w:szCs w:val="22"/>
        </w:rPr>
        <w:t>Understand different types of assessment method</w:t>
      </w:r>
    </w:p>
    <w:p w14:paraId="16CD1C0F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55BA370D" w14:textId="5308DC12" w:rsidR="009A38F2" w:rsidRPr="0019480E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 w:rsidR="00F0111B"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63DED220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A38F2" w:rsidRPr="00B37243" w14:paraId="2A4CDF86" w14:textId="77777777" w:rsidTr="009B7110">
        <w:tc>
          <w:tcPr>
            <w:tcW w:w="10314" w:type="dxa"/>
            <w:gridSpan w:val="2"/>
            <w:shd w:val="clear" w:color="auto" w:fill="00B4BC"/>
          </w:tcPr>
          <w:p w14:paraId="762FFEBF" w14:textId="46D2D817" w:rsidR="009A38F2" w:rsidRPr="00C91D7D" w:rsidRDefault="00F0111B" w:rsidP="009B7110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2</w:t>
            </w:r>
            <w:r w:rsidR="009A38F2"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>
              <w:rPr>
                <w:b/>
                <w:color w:val="FFFFFF" w:themeColor="background1"/>
              </w:rPr>
              <w:t>C</w:t>
            </w:r>
            <w:r w:rsidRPr="00F0111B">
              <w:rPr>
                <w:b/>
                <w:color w:val="FFFFFF" w:themeColor="background1"/>
              </w:rPr>
              <w:t>ompare the strengths and limitations of a range of assessment methods with reference to the needs of individual learners</w:t>
            </w:r>
          </w:p>
        </w:tc>
      </w:tr>
      <w:tr w:rsidR="009A38F2" w:rsidRPr="00B37243" w14:paraId="5DE822E8" w14:textId="77777777" w:rsidTr="009B7110">
        <w:tc>
          <w:tcPr>
            <w:tcW w:w="6771" w:type="dxa"/>
          </w:tcPr>
          <w:p w14:paraId="6227CE27" w14:textId="77777777" w:rsidR="009A38F2" w:rsidRPr="00C91D7D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C1C8A08" w14:textId="77777777" w:rsidR="009A38F2" w:rsidRPr="00B37243" w:rsidRDefault="009A38F2" w:rsidP="009B7110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A38F2" w:rsidRPr="00B37243" w14:paraId="5AAEB285" w14:textId="77777777" w:rsidTr="009B7110">
        <w:tc>
          <w:tcPr>
            <w:tcW w:w="6771" w:type="dxa"/>
          </w:tcPr>
          <w:p w14:paraId="2D8FFB7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7AFE91E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028EDD4C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  <w:p w14:paraId="3DCC6555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558349D" w14:textId="77777777" w:rsidR="009A38F2" w:rsidRPr="00C91D7D" w:rsidRDefault="009A38F2" w:rsidP="009B7110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03E74780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  <w:tr w:rsidR="009A38F2" w:rsidRPr="00B37243" w14:paraId="209AE84B" w14:textId="77777777" w:rsidTr="009B7110">
        <w:tc>
          <w:tcPr>
            <w:tcW w:w="10314" w:type="dxa"/>
            <w:gridSpan w:val="2"/>
          </w:tcPr>
          <w:p w14:paraId="7B037AEB" w14:textId="77777777" w:rsidR="009A38F2" w:rsidRDefault="009A38F2" w:rsidP="009B7110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F8F8B12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50D71B90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67493DF9" w14:textId="77777777" w:rsidR="009A38F2" w:rsidRDefault="009A38F2" w:rsidP="009B7110">
            <w:pPr>
              <w:rPr>
                <w:rFonts w:cs="Arial"/>
                <w:b/>
              </w:rPr>
            </w:pPr>
          </w:p>
          <w:p w14:paraId="7FDB716A" w14:textId="77777777" w:rsidR="009A38F2" w:rsidRPr="00B37243" w:rsidRDefault="009A38F2" w:rsidP="009B7110">
            <w:pPr>
              <w:rPr>
                <w:rFonts w:cs="Arial"/>
              </w:rPr>
            </w:pPr>
          </w:p>
        </w:tc>
      </w:tr>
    </w:tbl>
    <w:p w14:paraId="71CE5797" w14:textId="77777777" w:rsidR="009A38F2" w:rsidRDefault="009A38F2" w:rsidP="009A38F2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14:paraId="2894BA68" w14:textId="5EB91BE4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E6FD9A8" w14:textId="7CA1B26C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246D4CA" w14:textId="01AEB7E1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6D0E4B8" w14:textId="2E0FAB4A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A2AF63F" w14:textId="67404437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785E7FF" w14:textId="11099936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8477273" w14:textId="0A505EE2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854B6AE" w14:textId="3690B067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7CC2CE4" w14:textId="25C0368B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9F933AF" w14:textId="3683C953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8CF51E9" w14:textId="4D9727E9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AE2F2C8" w14:textId="0D771582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C80CBA8" w14:textId="7CF34D3B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CE6CB18" w14:textId="33C63B70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6E3120D" w14:textId="08A57E2E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FE65E7D" w14:textId="1AB8A1F6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82A0DD8" w14:textId="7B24C9A3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D58642E" w14:textId="3A76536C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86B18B2" w14:textId="77777777" w:rsidR="00C50707" w:rsidRDefault="00C5070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615831BC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3E0F6B0" w14:textId="3FBCB2E2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5276F47" w14:textId="541E85F0" w:rsidR="00FC6F27" w:rsidRDefault="00FC6F2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32052D31" w14:textId="77777777" w:rsidR="00FC6F27" w:rsidRDefault="00FC6F27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7627C95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6301F2B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5D72F01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E8ADDC9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5CD0BABF" w14:textId="77777777" w:rsidR="001B7228" w:rsidRDefault="001B7228" w:rsidP="001B72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1E2FB720" w14:textId="77777777" w:rsidR="00A44E28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177CC760" w14:textId="1C49E344" w:rsidR="00A44E28" w:rsidRPr="009A38F2" w:rsidRDefault="00A44E28" w:rsidP="00A44E2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</w:t>
      </w:r>
    </w:p>
    <w:p w14:paraId="02386BA0" w14:textId="77777777" w:rsidR="009A38F2" w:rsidRDefault="009A38F2" w:rsidP="009A38F2">
      <w:pPr>
        <w:rPr>
          <w:rFonts w:cs="Arial"/>
        </w:rPr>
      </w:pPr>
    </w:p>
    <w:p w14:paraId="7529D991" w14:textId="1FFF5449" w:rsidR="009A38F2" w:rsidRDefault="00A44E28" w:rsidP="00A44E28">
      <w:pPr>
        <w:rPr>
          <w:b/>
        </w:rPr>
      </w:pPr>
      <w:r w:rsidRPr="00A44E28">
        <w:rPr>
          <w:rFonts w:cs="Arial"/>
          <w:b/>
        </w:rPr>
        <w:t xml:space="preserve">You will: </w:t>
      </w:r>
      <w:r w:rsidRPr="00B5730C">
        <w:t>Understand how to plan assessment</w:t>
      </w:r>
    </w:p>
    <w:p w14:paraId="21512AEB" w14:textId="172F6ABB" w:rsidR="00A44E28" w:rsidRDefault="00A44E28" w:rsidP="00A44E28">
      <w:pPr>
        <w:rPr>
          <w:b/>
        </w:rPr>
      </w:pPr>
    </w:p>
    <w:p w14:paraId="7A1300A9" w14:textId="77777777" w:rsidR="00A44E28" w:rsidRPr="0019480E" w:rsidRDefault="00A44E28" w:rsidP="00A44E2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111E4EAB" w14:textId="0D80DB22" w:rsidR="00A44E28" w:rsidRDefault="00A44E2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4E28" w:rsidRPr="00B37243" w14:paraId="417F35F9" w14:textId="77777777" w:rsidTr="005D1C86">
        <w:tc>
          <w:tcPr>
            <w:tcW w:w="10314" w:type="dxa"/>
            <w:gridSpan w:val="2"/>
            <w:shd w:val="clear" w:color="auto" w:fill="00B4BC"/>
          </w:tcPr>
          <w:p w14:paraId="616D8474" w14:textId="5234D782" w:rsidR="00A44E28" w:rsidRPr="00C91D7D" w:rsidRDefault="00A44E28" w:rsidP="005D1C8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.1 </w:t>
            </w:r>
            <w:r w:rsidRPr="00A44E28">
              <w:rPr>
                <w:b/>
                <w:color w:val="FFFFFF" w:themeColor="background1"/>
              </w:rPr>
              <w:t>Summarise key factors to consider when planning assessment</w:t>
            </w:r>
          </w:p>
        </w:tc>
      </w:tr>
      <w:tr w:rsidR="00A44E28" w:rsidRPr="00B37243" w14:paraId="52DF53B9" w14:textId="77777777" w:rsidTr="005D1C86">
        <w:tc>
          <w:tcPr>
            <w:tcW w:w="6771" w:type="dxa"/>
          </w:tcPr>
          <w:p w14:paraId="48467782" w14:textId="77777777" w:rsidR="00A44E28" w:rsidRPr="00C91D7D" w:rsidRDefault="00A44E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52639F33" w14:textId="77777777" w:rsidR="00A44E28" w:rsidRPr="00B37243" w:rsidRDefault="00A44E2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44E28" w:rsidRPr="00B37243" w14:paraId="1E6D0A48" w14:textId="77777777" w:rsidTr="005D1C86">
        <w:tc>
          <w:tcPr>
            <w:tcW w:w="6771" w:type="dxa"/>
          </w:tcPr>
          <w:p w14:paraId="5C9BC522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5EE69CE4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501DB41D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1E939BD9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1FCE891C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516EB044" w14:textId="77777777" w:rsidR="00A44E28" w:rsidRPr="00B37243" w:rsidRDefault="00A44E28" w:rsidP="005D1C86">
            <w:pPr>
              <w:rPr>
                <w:rFonts w:cs="Arial"/>
              </w:rPr>
            </w:pPr>
          </w:p>
        </w:tc>
      </w:tr>
      <w:tr w:rsidR="00A44E28" w:rsidRPr="00B37243" w14:paraId="15451042" w14:textId="77777777" w:rsidTr="005D1C86">
        <w:tc>
          <w:tcPr>
            <w:tcW w:w="10314" w:type="dxa"/>
            <w:gridSpan w:val="2"/>
          </w:tcPr>
          <w:p w14:paraId="58301D02" w14:textId="77777777" w:rsidR="00A44E28" w:rsidRDefault="00A44E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8D5C00D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4B3582E5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5EEB72AA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099ADE0B" w14:textId="77777777" w:rsidR="00A44E28" w:rsidRPr="00B37243" w:rsidRDefault="00A44E28" w:rsidP="005D1C86">
            <w:pPr>
              <w:rPr>
                <w:rFonts w:cs="Arial"/>
              </w:rPr>
            </w:pPr>
          </w:p>
        </w:tc>
      </w:tr>
    </w:tbl>
    <w:p w14:paraId="23635D14" w14:textId="72ECD2E5" w:rsidR="00A44E28" w:rsidRDefault="00A44E2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44E28" w:rsidRPr="00B37243" w14:paraId="330048C1" w14:textId="77777777" w:rsidTr="005D1C86">
        <w:tc>
          <w:tcPr>
            <w:tcW w:w="10314" w:type="dxa"/>
            <w:gridSpan w:val="2"/>
            <w:shd w:val="clear" w:color="auto" w:fill="00B4BC"/>
          </w:tcPr>
          <w:p w14:paraId="7D61FBA8" w14:textId="2A040491" w:rsidR="00A44E28" w:rsidRPr="00C91D7D" w:rsidRDefault="00A44E28" w:rsidP="005D1C8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3.2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A44E28">
              <w:rPr>
                <w:b/>
                <w:color w:val="FFFFFF" w:themeColor="background1"/>
              </w:rPr>
              <w:t>Evaluate the benefits of using a holistic approach to assessment</w:t>
            </w:r>
          </w:p>
        </w:tc>
      </w:tr>
      <w:tr w:rsidR="00A44E28" w:rsidRPr="00B37243" w14:paraId="0776DDF2" w14:textId="77777777" w:rsidTr="005D1C86">
        <w:tc>
          <w:tcPr>
            <w:tcW w:w="6771" w:type="dxa"/>
          </w:tcPr>
          <w:p w14:paraId="2CF3DD2B" w14:textId="77777777" w:rsidR="00A44E28" w:rsidRPr="00C91D7D" w:rsidRDefault="00A44E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22789849" w14:textId="77777777" w:rsidR="00A44E28" w:rsidRPr="00B37243" w:rsidRDefault="00A44E2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44E28" w:rsidRPr="00B37243" w14:paraId="7DD92579" w14:textId="77777777" w:rsidTr="005D1C86">
        <w:tc>
          <w:tcPr>
            <w:tcW w:w="6771" w:type="dxa"/>
          </w:tcPr>
          <w:p w14:paraId="762D53F1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43FA4C3F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744BE4ED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  <w:p w14:paraId="1E9A4259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1EF019B0" w14:textId="77777777" w:rsidR="00A44E28" w:rsidRPr="00C91D7D" w:rsidRDefault="00A44E28" w:rsidP="005D1C8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C16481B" w14:textId="77777777" w:rsidR="00A44E28" w:rsidRPr="00B37243" w:rsidRDefault="00A44E28" w:rsidP="005D1C86">
            <w:pPr>
              <w:rPr>
                <w:rFonts w:cs="Arial"/>
              </w:rPr>
            </w:pPr>
          </w:p>
        </w:tc>
      </w:tr>
      <w:tr w:rsidR="00A44E28" w:rsidRPr="00B37243" w14:paraId="632AE8CB" w14:textId="77777777" w:rsidTr="005D1C86">
        <w:tc>
          <w:tcPr>
            <w:tcW w:w="10314" w:type="dxa"/>
            <w:gridSpan w:val="2"/>
          </w:tcPr>
          <w:p w14:paraId="0E7F81EE" w14:textId="77777777" w:rsidR="00A44E28" w:rsidRDefault="00A44E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CA83B63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6CFB1A15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78247EA7" w14:textId="77777777" w:rsidR="00A44E28" w:rsidRDefault="00A44E28" w:rsidP="005D1C86">
            <w:pPr>
              <w:rPr>
                <w:rFonts w:cs="Arial"/>
                <w:b/>
              </w:rPr>
            </w:pPr>
          </w:p>
          <w:p w14:paraId="2B1BC395" w14:textId="77777777" w:rsidR="00A44E28" w:rsidRPr="00B37243" w:rsidRDefault="00A44E28" w:rsidP="005D1C86">
            <w:pPr>
              <w:rPr>
                <w:rFonts w:cs="Arial"/>
              </w:rPr>
            </w:pPr>
          </w:p>
        </w:tc>
      </w:tr>
    </w:tbl>
    <w:p w14:paraId="0263866B" w14:textId="626314F9" w:rsidR="00A44E28" w:rsidRDefault="00A44E2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50707" w:rsidRPr="00B37243" w14:paraId="3AF9CF37" w14:textId="77777777" w:rsidTr="005D1C86">
        <w:tc>
          <w:tcPr>
            <w:tcW w:w="10314" w:type="dxa"/>
            <w:gridSpan w:val="2"/>
            <w:shd w:val="clear" w:color="auto" w:fill="00B4BC"/>
          </w:tcPr>
          <w:p w14:paraId="128CB49E" w14:textId="62246B3A" w:rsidR="00C50707" w:rsidRPr="00C91D7D" w:rsidRDefault="00C50707" w:rsidP="005D1C8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3.3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C50707">
              <w:rPr>
                <w:b/>
                <w:color w:val="FFFFFF" w:themeColor="background1"/>
              </w:rPr>
              <w:t>Explain how to plan a holistic approach to assessment</w:t>
            </w:r>
          </w:p>
        </w:tc>
      </w:tr>
      <w:tr w:rsidR="00C50707" w:rsidRPr="00B37243" w14:paraId="2AA04FF5" w14:textId="77777777" w:rsidTr="005D1C86">
        <w:tc>
          <w:tcPr>
            <w:tcW w:w="6771" w:type="dxa"/>
          </w:tcPr>
          <w:p w14:paraId="1C8F4534" w14:textId="77777777" w:rsidR="00C50707" w:rsidRPr="00C91D7D" w:rsidRDefault="00C5070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3F5E95A9" w14:textId="77777777" w:rsidR="00C50707" w:rsidRPr="00B37243" w:rsidRDefault="00C50707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C50707" w:rsidRPr="00B37243" w14:paraId="2630797E" w14:textId="77777777" w:rsidTr="005D1C86">
        <w:tc>
          <w:tcPr>
            <w:tcW w:w="6771" w:type="dxa"/>
          </w:tcPr>
          <w:p w14:paraId="6328427E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1A8BC979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7FBCD76F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0AA1AB2C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7730758C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191A6F67" w14:textId="77777777" w:rsidR="00C50707" w:rsidRPr="00B37243" w:rsidRDefault="00C50707" w:rsidP="005D1C86">
            <w:pPr>
              <w:rPr>
                <w:rFonts w:cs="Arial"/>
              </w:rPr>
            </w:pPr>
          </w:p>
        </w:tc>
      </w:tr>
      <w:tr w:rsidR="00C50707" w:rsidRPr="00B37243" w14:paraId="163882E5" w14:textId="77777777" w:rsidTr="005D1C86">
        <w:tc>
          <w:tcPr>
            <w:tcW w:w="10314" w:type="dxa"/>
            <w:gridSpan w:val="2"/>
          </w:tcPr>
          <w:p w14:paraId="2CB19DA8" w14:textId="77777777" w:rsidR="00C50707" w:rsidRDefault="00C5070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4FA096D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77487ACD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329C135E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289FD198" w14:textId="77777777" w:rsidR="00C50707" w:rsidRPr="00B37243" w:rsidRDefault="00C50707" w:rsidP="005D1C86">
            <w:pPr>
              <w:rPr>
                <w:rFonts w:cs="Arial"/>
              </w:rPr>
            </w:pPr>
          </w:p>
        </w:tc>
      </w:tr>
    </w:tbl>
    <w:p w14:paraId="7CD96A50" w14:textId="77777777" w:rsidR="001B7228" w:rsidRDefault="001B7228" w:rsidP="001B7228">
      <w:pPr>
        <w:rPr>
          <w:rFonts w:cs="Arial"/>
          <w:b/>
        </w:rPr>
      </w:pPr>
    </w:p>
    <w:p w14:paraId="3BD06BA2" w14:textId="54E209EF" w:rsidR="001B7228" w:rsidRDefault="00493298" w:rsidP="001B722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Learning outcome </w:t>
      </w:r>
      <w:r w:rsidR="00B5730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3 (cont’d)</w:t>
      </w:r>
    </w:p>
    <w:p w14:paraId="262C2DC9" w14:textId="77777777" w:rsidR="001B7228" w:rsidRDefault="001B7228" w:rsidP="001B72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1B7228" w:rsidRPr="00B37243" w14:paraId="7DF076BC" w14:textId="77777777" w:rsidTr="005D1C86">
        <w:tc>
          <w:tcPr>
            <w:tcW w:w="10314" w:type="dxa"/>
            <w:gridSpan w:val="2"/>
            <w:shd w:val="clear" w:color="auto" w:fill="00B4BC"/>
          </w:tcPr>
          <w:p w14:paraId="07E52CB3" w14:textId="77777777" w:rsidR="001B7228" w:rsidRPr="00C91D7D" w:rsidRDefault="001B7228" w:rsidP="005D1C86">
            <w:pPr>
              <w:rPr>
                <w:rFonts w:cs="Arial"/>
                <w:b/>
                <w:color w:val="00B4BC"/>
              </w:rPr>
            </w:pPr>
            <w:r>
              <w:rPr>
                <w:rFonts w:cs="Arial"/>
                <w:b/>
                <w:color w:val="FFFFFF" w:themeColor="background1"/>
              </w:rPr>
              <w:t>3.4</w:t>
            </w:r>
            <w:r w:rsidRPr="004F643B">
              <w:rPr>
                <w:rFonts w:cs="Arial"/>
                <w:b/>
                <w:color w:val="FFFFFF" w:themeColor="background1"/>
              </w:rPr>
              <w:t xml:space="preserve"> </w:t>
            </w:r>
            <w:r w:rsidRPr="006F711D">
              <w:rPr>
                <w:b/>
                <w:color w:val="FFFFFF" w:themeColor="background1"/>
              </w:rPr>
              <w:t>Summarise the types of risks that may be involved in assessment in own area of responsibility</w:t>
            </w:r>
          </w:p>
        </w:tc>
      </w:tr>
      <w:tr w:rsidR="001B7228" w:rsidRPr="00B37243" w14:paraId="485D4028" w14:textId="77777777" w:rsidTr="005D1C86">
        <w:tc>
          <w:tcPr>
            <w:tcW w:w="6771" w:type="dxa"/>
          </w:tcPr>
          <w:p w14:paraId="0D0814D8" w14:textId="77777777" w:rsidR="001B7228" w:rsidRPr="00C91D7D" w:rsidRDefault="001B72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43" w:type="dxa"/>
          </w:tcPr>
          <w:p w14:paraId="0A145067" w14:textId="77777777" w:rsidR="001B7228" w:rsidRPr="00B37243" w:rsidRDefault="001B7228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1B7228" w:rsidRPr="00B37243" w14:paraId="11A09495" w14:textId="77777777" w:rsidTr="005D1C86">
        <w:tc>
          <w:tcPr>
            <w:tcW w:w="6771" w:type="dxa"/>
          </w:tcPr>
          <w:p w14:paraId="3C7315F9" w14:textId="77777777" w:rsidR="001B7228" w:rsidRPr="00C91D7D" w:rsidRDefault="001B7228" w:rsidP="005D1C86">
            <w:pPr>
              <w:rPr>
                <w:rFonts w:cs="Arial"/>
                <w:b/>
              </w:rPr>
            </w:pPr>
          </w:p>
          <w:p w14:paraId="261ECA53" w14:textId="77777777" w:rsidR="001B7228" w:rsidRPr="00C91D7D" w:rsidRDefault="001B7228" w:rsidP="005D1C86">
            <w:pPr>
              <w:rPr>
                <w:rFonts w:cs="Arial"/>
                <w:b/>
              </w:rPr>
            </w:pPr>
          </w:p>
          <w:p w14:paraId="064495F7" w14:textId="77777777" w:rsidR="001B7228" w:rsidRPr="00C91D7D" w:rsidRDefault="001B7228" w:rsidP="005D1C86">
            <w:pPr>
              <w:rPr>
                <w:rFonts w:cs="Arial"/>
                <w:b/>
              </w:rPr>
            </w:pPr>
          </w:p>
          <w:p w14:paraId="1039E6F8" w14:textId="77777777" w:rsidR="001B7228" w:rsidRDefault="001B7228" w:rsidP="005D1C86">
            <w:pPr>
              <w:rPr>
                <w:rFonts w:cs="Arial"/>
                <w:b/>
              </w:rPr>
            </w:pPr>
          </w:p>
          <w:p w14:paraId="185E8174" w14:textId="77777777" w:rsidR="001B7228" w:rsidRPr="00C91D7D" w:rsidRDefault="001B7228" w:rsidP="005D1C86">
            <w:pPr>
              <w:rPr>
                <w:rFonts w:cs="Arial"/>
                <w:b/>
              </w:rPr>
            </w:pPr>
          </w:p>
        </w:tc>
        <w:tc>
          <w:tcPr>
            <w:tcW w:w="3543" w:type="dxa"/>
          </w:tcPr>
          <w:p w14:paraId="7C98EBF2" w14:textId="77777777" w:rsidR="001B7228" w:rsidRPr="00B37243" w:rsidRDefault="001B7228" w:rsidP="005D1C86">
            <w:pPr>
              <w:rPr>
                <w:rFonts w:cs="Arial"/>
              </w:rPr>
            </w:pPr>
          </w:p>
        </w:tc>
      </w:tr>
      <w:tr w:rsidR="001B7228" w:rsidRPr="00B37243" w14:paraId="009744E2" w14:textId="77777777" w:rsidTr="005D1C86">
        <w:tc>
          <w:tcPr>
            <w:tcW w:w="10314" w:type="dxa"/>
            <w:gridSpan w:val="2"/>
          </w:tcPr>
          <w:p w14:paraId="5870E0BC" w14:textId="77777777" w:rsidR="001B7228" w:rsidRDefault="001B7228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D6A6682" w14:textId="77777777" w:rsidR="001B7228" w:rsidRDefault="001B7228" w:rsidP="005D1C86">
            <w:pPr>
              <w:rPr>
                <w:rFonts w:cs="Arial"/>
                <w:b/>
              </w:rPr>
            </w:pPr>
          </w:p>
          <w:p w14:paraId="75EB7DBD" w14:textId="77777777" w:rsidR="001B7228" w:rsidRDefault="001B7228" w:rsidP="005D1C86">
            <w:pPr>
              <w:rPr>
                <w:rFonts w:cs="Arial"/>
                <w:b/>
              </w:rPr>
            </w:pPr>
          </w:p>
          <w:p w14:paraId="6643A6E1" w14:textId="77777777" w:rsidR="001B7228" w:rsidRDefault="001B7228" w:rsidP="005D1C86">
            <w:pPr>
              <w:rPr>
                <w:rFonts w:cs="Arial"/>
                <w:b/>
              </w:rPr>
            </w:pPr>
          </w:p>
          <w:p w14:paraId="4C66033E" w14:textId="77777777" w:rsidR="001B7228" w:rsidRPr="00B37243" w:rsidRDefault="001B7228" w:rsidP="005D1C86">
            <w:pPr>
              <w:rPr>
                <w:rFonts w:cs="Arial"/>
              </w:rPr>
            </w:pPr>
          </w:p>
        </w:tc>
      </w:tr>
    </w:tbl>
    <w:p w14:paraId="463A4008" w14:textId="77777777" w:rsidR="001B7228" w:rsidRDefault="001B7228" w:rsidP="001B72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50707" w:rsidRPr="00B37243" w14:paraId="34CB5D52" w14:textId="77777777" w:rsidTr="006F711D">
        <w:tc>
          <w:tcPr>
            <w:tcW w:w="10195" w:type="dxa"/>
            <w:gridSpan w:val="2"/>
            <w:shd w:val="clear" w:color="auto" w:fill="00B4BC"/>
          </w:tcPr>
          <w:p w14:paraId="6DA6D878" w14:textId="6C8B4BBF" w:rsidR="00C50707" w:rsidRPr="001B7228" w:rsidRDefault="00C50707" w:rsidP="005D1C86">
            <w:pPr>
              <w:rPr>
                <w:rFonts w:cs="Arial"/>
                <w:b/>
                <w:color w:val="FFFFFF" w:themeColor="background1"/>
              </w:rPr>
            </w:pPr>
            <w:r w:rsidRPr="001B7228">
              <w:rPr>
                <w:rFonts w:cs="Arial"/>
                <w:b/>
                <w:color w:val="FFFFFF" w:themeColor="background1"/>
              </w:rPr>
              <w:t>3</w:t>
            </w:r>
            <w:r w:rsidR="001B7228" w:rsidRPr="001B7228">
              <w:rPr>
                <w:rFonts w:cs="Arial"/>
                <w:b/>
                <w:color w:val="FFFFFF" w:themeColor="background1"/>
              </w:rPr>
              <w:t>.5</w:t>
            </w:r>
            <w:r w:rsidRPr="001B7228">
              <w:rPr>
                <w:rFonts w:cs="Arial"/>
                <w:b/>
                <w:color w:val="FFFFFF" w:themeColor="background1"/>
              </w:rPr>
              <w:t xml:space="preserve"> </w:t>
            </w:r>
            <w:r w:rsidR="001B7228" w:rsidRPr="001B7228">
              <w:rPr>
                <w:b/>
                <w:color w:val="FFFFFF" w:themeColor="background1"/>
              </w:rPr>
              <w:t>Explain how to minimise risks through the planning process</w:t>
            </w:r>
          </w:p>
        </w:tc>
      </w:tr>
      <w:tr w:rsidR="00C50707" w:rsidRPr="00B37243" w14:paraId="629A4BCB" w14:textId="77777777" w:rsidTr="006F711D">
        <w:tc>
          <w:tcPr>
            <w:tcW w:w="6677" w:type="dxa"/>
          </w:tcPr>
          <w:p w14:paraId="78C7D1A7" w14:textId="77777777" w:rsidR="00C50707" w:rsidRPr="00C91D7D" w:rsidRDefault="00C5070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4C2DCB8" w14:textId="77777777" w:rsidR="00C50707" w:rsidRPr="00B37243" w:rsidRDefault="00C50707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C50707" w:rsidRPr="00B37243" w14:paraId="7035AFE0" w14:textId="77777777" w:rsidTr="006F711D">
        <w:tc>
          <w:tcPr>
            <w:tcW w:w="6677" w:type="dxa"/>
          </w:tcPr>
          <w:p w14:paraId="545A997D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32BF3C15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6D70CC24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  <w:p w14:paraId="1B546B1B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109D9F30" w14:textId="77777777" w:rsidR="00C50707" w:rsidRPr="00C91D7D" w:rsidRDefault="00C50707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9F0A6A5" w14:textId="77777777" w:rsidR="00C50707" w:rsidRPr="00B37243" w:rsidRDefault="00C50707" w:rsidP="005D1C86">
            <w:pPr>
              <w:rPr>
                <w:rFonts w:cs="Arial"/>
              </w:rPr>
            </w:pPr>
          </w:p>
        </w:tc>
      </w:tr>
      <w:tr w:rsidR="00C50707" w:rsidRPr="00B37243" w14:paraId="6174C4E6" w14:textId="77777777" w:rsidTr="006F711D">
        <w:tc>
          <w:tcPr>
            <w:tcW w:w="10195" w:type="dxa"/>
            <w:gridSpan w:val="2"/>
          </w:tcPr>
          <w:p w14:paraId="56A91D75" w14:textId="77777777" w:rsidR="00C50707" w:rsidRDefault="00C5070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0DBFFBA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02EE3D78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08B8CF3B" w14:textId="77777777" w:rsidR="00C50707" w:rsidRDefault="00C50707" w:rsidP="005D1C86">
            <w:pPr>
              <w:rPr>
                <w:rFonts w:cs="Arial"/>
                <w:b/>
              </w:rPr>
            </w:pPr>
          </w:p>
          <w:p w14:paraId="34F2CB7A" w14:textId="77777777" w:rsidR="00C50707" w:rsidRPr="00B37243" w:rsidRDefault="00C50707" w:rsidP="005D1C86">
            <w:pPr>
              <w:rPr>
                <w:rFonts w:cs="Arial"/>
              </w:rPr>
            </w:pPr>
          </w:p>
        </w:tc>
      </w:tr>
    </w:tbl>
    <w:p w14:paraId="416145E5" w14:textId="51D00987" w:rsidR="00C50707" w:rsidRDefault="00C50707" w:rsidP="00A44E28">
      <w:pPr>
        <w:rPr>
          <w:rFonts w:cs="Arial"/>
          <w:b/>
        </w:rPr>
      </w:pPr>
    </w:p>
    <w:p w14:paraId="350A5BC2" w14:textId="75536215" w:rsidR="006F711D" w:rsidRDefault="006F711D" w:rsidP="00A44E28">
      <w:pPr>
        <w:rPr>
          <w:rFonts w:cs="Arial"/>
          <w:b/>
        </w:rPr>
      </w:pPr>
    </w:p>
    <w:p w14:paraId="1AE6A66F" w14:textId="153F7CBE" w:rsidR="006F711D" w:rsidRDefault="006F711D" w:rsidP="00A44E28">
      <w:pPr>
        <w:rPr>
          <w:rFonts w:cs="Arial"/>
          <w:b/>
        </w:rPr>
      </w:pPr>
    </w:p>
    <w:p w14:paraId="3FA14A1C" w14:textId="2104F5C1" w:rsidR="006F711D" w:rsidRDefault="006F711D" w:rsidP="00A44E28">
      <w:pPr>
        <w:rPr>
          <w:rFonts w:cs="Arial"/>
          <w:b/>
        </w:rPr>
      </w:pPr>
    </w:p>
    <w:p w14:paraId="5654A2E9" w14:textId="79FD0CD5" w:rsidR="006F711D" w:rsidRDefault="006F711D" w:rsidP="00A44E28">
      <w:pPr>
        <w:rPr>
          <w:rFonts w:cs="Arial"/>
          <w:b/>
        </w:rPr>
      </w:pPr>
    </w:p>
    <w:p w14:paraId="7BE23F69" w14:textId="7A65970F" w:rsidR="006F711D" w:rsidRDefault="006F711D" w:rsidP="00A44E28">
      <w:pPr>
        <w:rPr>
          <w:rFonts w:cs="Arial"/>
          <w:b/>
        </w:rPr>
      </w:pPr>
    </w:p>
    <w:p w14:paraId="2661096B" w14:textId="3640941E" w:rsidR="006F711D" w:rsidRDefault="006F711D" w:rsidP="00A44E28">
      <w:pPr>
        <w:rPr>
          <w:rFonts w:cs="Arial"/>
          <w:b/>
        </w:rPr>
      </w:pPr>
    </w:p>
    <w:p w14:paraId="667F135F" w14:textId="14A049F3" w:rsidR="006F711D" w:rsidRDefault="006F711D" w:rsidP="00A44E28">
      <w:pPr>
        <w:rPr>
          <w:rFonts w:cs="Arial"/>
          <w:b/>
        </w:rPr>
      </w:pPr>
    </w:p>
    <w:p w14:paraId="6441A6F2" w14:textId="7C60BCB9" w:rsidR="006F711D" w:rsidRDefault="006F711D" w:rsidP="00A44E28">
      <w:pPr>
        <w:rPr>
          <w:rFonts w:cs="Arial"/>
          <w:b/>
        </w:rPr>
      </w:pPr>
    </w:p>
    <w:p w14:paraId="2634F1EE" w14:textId="77C053D2" w:rsidR="006F711D" w:rsidRDefault="006F711D" w:rsidP="00A44E28">
      <w:pPr>
        <w:rPr>
          <w:rFonts w:cs="Arial"/>
          <w:b/>
        </w:rPr>
      </w:pPr>
    </w:p>
    <w:p w14:paraId="285C8CB0" w14:textId="1D9E262C" w:rsidR="006F711D" w:rsidRDefault="006F711D" w:rsidP="00A44E28">
      <w:pPr>
        <w:rPr>
          <w:rFonts w:cs="Arial"/>
          <w:b/>
        </w:rPr>
      </w:pPr>
    </w:p>
    <w:p w14:paraId="572B1869" w14:textId="0BFE8812" w:rsidR="006F711D" w:rsidRDefault="006F711D" w:rsidP="00A44E28">
      <w:pPr>
        <w:rPr>
          <w:rFonts w:cs="Arial"/>
          <w:b/>
        </w:rPr>
      </w:pPr>
    </w:p>
    <w:p w14:paraId="3EB6CADE" w14:textId="33316654" w:rsidR="006F711D" w:rsidRDefault="006F711D" w:rsidP="00A44E28">
      <w:pPr>
        <w:rPr>
          <w:rFonts w:cs="Arial"/>
          <w:b/>
        </w:rPr>
      </w:pPr>
    </w:p>
    <w:p w14:paraId="092F627C" w14:textId="3CEE4006" w:rsidR="006F711D" w:rsidRDefault="006F711D" w:rsidP="00A44E28">
      <w:pPr>
        <w:rPr>
          <w:rFonts w:cs="Arial"/>
          <w:b/>
        </w:rPr>
      </w:pPr>
    </w:p>
    <w:p w14:paraId="1B1AFEAC" w14:textId="1B4E55CC" w:rsidR="006F711D" w:rsidRDefault="006F711D" w:rsidP="00A44E28">
      <w:pPr>
        <w:rPr>
          <w:rFonts w:cs="Arial"/>
          <w:b/>
        </w:rPr>
      </w:pPr>
    </w:p>
    <w:p w14:paraId="273E234A" w14:textId="1269427B" w:rsidR="006F711D" w:rsidRDefault="006F711D" w:rsidP="00A44E28">
      <w:pPr>
        <w:rPr>
          <w:rFonts w:cs="Arial"/>
          <w:b/>
        </w:rPr>
      </w:pPr>
    </w:p>
    <w:p w14:paraId="6B28162A" w14:textId="78E54DAB" w:rsidR="006F711D" w:rsidRDefault="006F711D" w:rsidP="00A44E28">
      <w:pPr>
        <w:rPr>
          <w:rFonts w:cs="Arial"/>
          <w:b/>
        </w:rPr>
      </w:pPr>
    </w:p>
    <w:p w14:paraId="0FE19582" w14:textId="7DFFE120" w:rsidR="006F711D" w:rsidRDefault="006F711D" w:rsidP="00A44E28">
      <w:pPr>
        <w:rPr>
          <w:rFonts w:cs="Arial"/>
          <w:b/>
        </w:rPr>
      </w:pPr>
    </w:p>
    <w:p w14:paraId="5C6C7711" w14:textId="3539702E" w:rsidR="00FC6F27" w:rsidRDefault="00FC6F27" w:rsidP="00A44E28">
      <w:pPr>
        <w:rPr>
          <w:rFonts w:cs="Arial"/>
          <w:b/>
        </w:rPr>
      </w:pPr>
    </w:p>
    <w:p w14:paraId="77916734" w14:textId="11F77676" w:rsidR="00FC6F27" w:rsidRDefault="00FC6F27" w:rsidP="00A44E28">
      <w:pPr>
        <w:rPr>
          <w:rFonts w:cs="Arial"/>
          <w:b/>
        </w:rPr>
      </w:pPr>
    </w:p>
    <w:p w14:paraId="33D74CBE" w14:textId="77777777" w:rsidR="006F711D" w:rsidRDefault="006F711D" w:rsidP="006F711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65A7DE60" w14:textId="77777777" w:rsidR="006F711D" w:rsidRDefault="006F711D" w:rsidP="006F711D">
      <w:pPr>
        <w:rPr>
          <w:rFonts w:cs="Arial"/>
          <w:b/>
        </w:rPr>
      </w:pPr>
    </w:p>
    <w:p w14:paraId="740B0268" w14:textId="0EFB40CD" w:rsidR="006F711D" w:rsidRPr="009A38F2" w:rsidRDefault="006F711D" w:rsidP="006F711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4 </w:t>
      </w:r>
    </w:p>
    <w:p w14:paraId="6928049C" w14:textId="6B534B72" w:rsidR="006F711D" w:rsidRDefault="006F711D" w:rsidP="00A44E28">
      <w:pPr>
        <w:rPr>
          <w:rFonts w:cs="Arial"/>
          <w:b/>
        </w:rPr>
      </w:pPr>
    </w:p>
    <w:p w14:paraId="5D28B97D" w14:textId="083B5D06" w:rsidR="006F711D" w:rsidRDefault="006F711D" w:rsidP="006F711D">
      <w:pPr>
        <w:rPr>
          <w:b/>
        </w:rPr>
      </w:pPr>
      <w:r w:rsidRPr="00A44E28">
        <w:rPr>
          <w:rFonts w:cs="Arial"/>
          <w:b/>
        </w:rPr>
        <w:t xml:space="preserve">You will: </w:t>
      </w:r>
      <w:r w:rsidRPr="00B5730C">
        <w:t>Understand how to involve learners and others in assessment</w:t>
      </w:r>
    </w:p>
    <w:p w14:paraId="7E60CAD8" w14:textId="77777777" w:rsidR="006F711D" w:rsidRDefault="006F711D" w:rsidP="006F711D">
      <w:pPr>
        <w:rPr>
          <w:b/>
        </w:rPr>
      </w:pPr>
    </w:p>
    <w:p w14:paraId="6252C9E3" w14:textId="223148C1" w:rsidR="006F711D" w:rsidRDefault="006F711D" w:rsidP="006F711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57C0E5DC" w14:textId="77777777" w:rsidR="006F711D" w:rsidRPr="0019480E" w:rsidRDefault="006F711D" w:rsidP="006F711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F711D" w:rsidRPr="00B37243" w14:paraId="34EB3C67" w14:textId="77777777" w:rsidTr="005D1C86">
        <w:tc>
          <w:tcPr>
            <w:tcW w:w="10195" w:type="dxa"/>
            <w:gridSpan w:val="2"/>
            <w:shd w:val="clear" w:color="auto" w:fill="00B4BC"/>
          </w:tcPr>
          <w:p w14:paraId="73FC663E" w14:textId="484C4FAB" w:rsidR="006F711D" w:rsidRPr="001B7228" w:rsidRDefault="006F711D" w:rsidP="006F711D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4.1 </w:t>
            </w:r>
            <w:r w:rsidRPr="006F711D">
              <w:rPr>
                <w:b/>
                <w:color w:val="FFFFFF" w:themeColor="background1"/>
              </w:rPr>
              <w:t>Explain the importance of involving the learner and others in the assessment process</w:t>
            </w:r>
          </w:p>
        </w:tc>
      </w:tr>
      <w:tr w:rsidR="006F711D" w:rsidRPr="00B37243" w14:paraId="24FD447B" w14:textId="77777777" w:rsidTr="005D1C86">
        <w:tc>
          <w:tcPr>
            <w:tcW w:w="6677" w:type="dxa"/>
          </w:tcPr>
          <w:p w14:paraId="3F791A34" w14:textId="77777777" w:rsidR="006F711D" w:rsidRPr="00C91D7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3EF0E1D" w14:textId="77777777" w:rsidR="006F711D" w:rsidRPr="00B37243" w:rsidRDefault="006F711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F711D" w:rsidRPr="00B37243" w14:paraId="4B240752" w14:textId="77777777" w:rsidTr="005D1C86">
        <w:tc>
          <w:tcPr>
            <w:tcW w:w="6677" w:type="dxa"/>
          </w:tcPr>
          <w:p w14:paraId="2338E346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5873BDEF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6B4A5AEE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1E8F45E3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7978DED1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D08F176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  <w:tr w:rsidR="006F711D" w:rsidRPr="00B37243" w14:paraId="07751945" w14:textId="77777777" w:rsidTr="005D1C86">
        <w:tc>
          <w:tcPr>
            <w:tcW w:w="10195" w:type="dxa"/>
            <w:gridSpan w:val="2"/>
          </w:tcPr>
          <w:p w14:paraId="4039AB42" w14:textId="77777777" w:rsidR="006F711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F6BCDFA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65C9E934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0E0453A0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5708CB89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</w:tbl>
    <w:p w14:paraId="75823CF0" w14:textId="5081DCB0" w:rsidR="006F711D" w:rsidRDefault="006F711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F711D" w:rsidRPr="00B37243" w14:paraId="045B6448" w14:textId="77777777" w:rsidTr="005D1C86">
        <w:tc>
          <w:tcPr>
            <w:tcW w:w="10195" w:type="dxa"/>
            <w:gridSpan w:val="2"/>
            <w:shd w:val="clear" w:color="auto" w:fill="00B4BC"/>
          </w:tcPr>
          <w:p w14:paraId="4D3BA5FB" w14:textId="5A099D94" w:rsidR="006F711D" w:rsidRPr="006F711D" w:rsidRDefault="006F711D" w:rsidP="005D1C8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4.2 </w:t>
            </w:r>
            <w:r w:rsidRPr="006F711D">
              <w:rPr>
                <w:b/>
                <w:color w:val="FFFFFF" w:themeColor="background1"/>
              </w:rPr>
              <w:t>Summarise types of information that should be made available to learners and others involved in the assessment process</w:t>
            </w:r>
          </w:p>
        </w:tc>
      </w:tr>
      <w:tr w:rsidR="006F711D" w:rsidRPr="00B37243" w14:paraId="35454994" w14:textId="77777777" w:rsidTr="005D1C86">
        <w:tc>
          <w:tcPr>
            <w:tcW w:w="6677" w:type="dxa"/>
          </w:tcPr>
          <w:p w14:paraId="4122C651" w14:textId="77777777" w:rsidR="006F711D" w:rsidRPr="00C91D7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E1EF90D" w14:textId="77777777" w:rsidR="006F711D" w:rsidRPr="00B37243" w:rsidRDefault="006F711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F711D" w:rsidRPr="00B37243" w14:paraId="49033DAC" w14:textId="77777777" w:rsidTr="005D1C86">
        <w:tc>
          <w:tcPr>
            <w:tcW w:w="6677" w:type="dxa"/>
          </w:tcPr>
          <w:p w14:paraId="3E24954C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1C8058FB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02E25CE5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41126A26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7A7F0D0B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7245CA6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  <w:tr w:rsidR="006F711D" w:rsidRPr="00B37243" w14:paraId="57792F4E" w14:textId="77777777" w:rsidTr="005D1C86">
        <w:tc>
          <w:tcPr>
            <w:tcW w:w="10195" w:type="dxa"/>
            <w:gridSpan w:val="2"/>
          </w:tcPr>
          <w:p w14:paraId="1C61C295" w14:textId="77777777" w:rsidR="006F711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D729276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5F69ABE1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73F3D00B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6B81391E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</w:tbl>
    <w:p w14:paraId="20FC2DB9" w14:textId="7A11D789" w:rsidR="006F711D" w:rsidRDefault="006F711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F711D" w:rsidRPr="00B37243" w14:paraId="76BB0234" w14:textId="77777777" w:rsidTr="005D1C86">
        <w:tc>
          <w:tcPr>
            <w:tcW w:w="10195" w:type="dxa"/>
            <w:gridSpan w:val="2"/>
            <w:shd w:val="clear" w:color="auto" w:fill="00B4BC"/>
          </w:tcPr>
          <w:p w14:paraId="70909BEF" w14:textId="6639A787" w:rsidR="006F711D" w:rsidRPr="001B7228" w:rsidRDefault="006F711D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4.3 </w:t>
            </w:r>
            <w:r w:rsidRPr="006F711D">
              <w:rPr>
                <w:b/>
                <w:color w:val="FFFFFF" w:themeColor="background1"/>
              </w:rPr>
              <w:t>Explain how peer and self-assessment can be used effectively to promote learner involvement and personal responsibility in the assessment of learning</w:t>
            </w:r>
          </w:p>
        </w:tc>
      </w:tr>
      <w:tr w:rsidR="006F711D" w:rsidRPr="00B37243" w14:paraId="6043ECDF" w14:textId="77777777" w:rsidTr="005D1C86">
        <w:tc>
          <w:tcPr>
            <w:tcW w:w="6677" w:type="dxa"/>
          </w:tcPr>
          <w:p w14:paraId="7F5071C2" w14:textId="77777777" w:rsidR="006F711D" w:rsidRPr="00C91D7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C291CD5" w14:textId="77777777" w:rsidR="006F711D" w:rsidRPr="00B37243" w:rsidRDefault="006F711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F711D" w:rsidRPr="00B37243" w14:paraId="37AC7B5A" w14:textId="77777777" w:rsidTr="005D1C86">
        <w:tc>
          <w:tcPr>
            <w:tcW w:w="6677" w:type="dxa"/>
          </w:tcPr>
          <w:p w14:paraId="28E30A85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29174C30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7DD285EE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  <w:p w14:paraId="1068FA05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264C3D5A" w14:textId="77777777" w:rsidR="006F711D" w:rsidRPr="00C91D7D" w:rsidRDefault="006F711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5DA6DA0" w14:textId="77777777" w:rsidR="006F711D" w:rsidRPr="00B37243" w:rsidRDefault="006F711D" w:rsidP="005D1C86">
            <w:pPr>
              <w:rPr>
                <w:rFonts w:cs="Arial"/>
              </w:rPr>
            </w:pPr>
          </w:p>
        </w:tc>
      </w:tr>
      <w:tr w:rsidR="006F711D" w:rsidRPr="00B37243" w14:paraId="7761CA39" w14:textId="77777777" w:rsidTr="005D1C86">
        <w:tc>
          <w:tcPr>
            <w:tcW w:w="10195" w:type="dxa"/>
            <w:gridSpan w:val="2"/>
          </w:tcPr>
          <w:p w14:paraId="6F04F892" w14:textId="77777777" w:rsidR="006F711D" w:rsidRDefault="006F711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CC0E0D1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7E7D7B6D" w14:textId="77777777" w:rsidR="006F711D" w:rsidRDefault="006F711D" w:rsidP="005D1C86">
            <w:pPr>
              <w:rPr>
                <w:rFonts w:cs="Arial"/>
                <w:b/>
              </w:rPr>
            </w:pPr>
          </w:p>
          <w:p w14:paraId="09DCD19B" w14:textId="490C1AA3" w:rsidR="006F711D" w:rsidRPr="00B37243" w:rsidRDefault="006F711D" w:rsidP="005D1C86">
            <w:pPr>
              <w:rPr>
                <w:rFonts w:cs="Arial"/>
              </w:rPr>
            </w:pPr>
          </w:p>
        </w:tc>
      </w:tr>
    </w:tbl>
    <w:p w14:paraId="35C8D537" w14:textId="022602E2" w:rsidR="006F711D" w:rsidRDefault="00B5730C" w:rsidP="006F711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Learning outcome 4 (cont’d)</w:t>
      </w:r>
    </w:p>
    <w:p w14:paraId="74A8602A" w14:textId="77777777" w:rsidR="006F711D" w:rsidRDefault="006F711D" w:rsidP="006F711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B68CC" w:rsidRPr="001B7228" w14:paraId="46928D59" w14:textId="77777777" w:rsidTr="005D1C86">
        <w:tc>
          <w:tcPr>
            <w:tcW w:w="10195" w:type="dxa"/>
            <w:gridSpan w:val="2"/>
            <w:shd w:val="clear" w:color="auto" w:fill="00B4BC"/>
          </w:tcPr>
          <w:p w14:paraId="3667C8E3" w14:textId="77777777" w:rsidR="008B68CC" w:rsidRPr="009B246D" w:rsidRDefault="008B68CC" w:rsidP="005D1C86">
            <w:pPr>
              <w:rPr>
                <w:rFonts w:cs="Arial"/>
                <w:b/>
                <w:color w:val="FFFFFF" w:themeColor="background1"/>
              </w:rPr>
            </w:pPr>
            <w:r w:rsidRPr="009B246D">
              <w:rPr>
                <w:rFonts w:cs="Arial"/>
                <w:b/>
                <w:color w:val="FFFFFF" w:themeColor="background1"/>
              </w:rPr>
              <w:t xml:space="preserve">4.4 </w:t>
            </w:r>
            <w:r w:rsidRPr="009B246D">
              <w:rPr>
                <w:b/>
                <w:color w:val="FFFFFF" w:themeColor="background1"/>
              </w:rPr>
              <w:t>Explain how assessment arrangements can be adapted to meet the needs of individual learners</w:t>
            </w:r>
          </w:p>
        </w:tc>
      </w:tr>
      <w:tr w:rsidR="008B68CC" w:rsidRPr="00B37243" w14:paraId="40463E42" w14:textId="77777777" w:rsidTr="005D1C86">
        <w:tc>
          <w:tcPr>
            <w:tcW w:w="6677" w:type="dxa"/>
          </w:tcPr>
          <w:p w14:paraId="7F4563D9" w14:textId="77777777" w:rsidR="008B68CC" w:rsidRPr="00C91D7D" w:rsidRDefault="008B68C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41477D7" w14:textId="77777777" w:rsidR="008B68CC" w:rsidRPr="00B37243" w:rsidRDefault="008B68C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8B68CC" w:rsidRPr="00B37243" w14:paraId="1472C655" w14:textId="77777777" w:rsidTr="005D1C86">
        <w:tc>
          <w:tcPr>
            <w:tcW w:w="6677" w:type="dxa"/>
          </w:tcPr>
          <w:p w14:paraId="61CF4AEF" w14:textId="77777777" w:rsidR="008B68CC" w:rsidRPr="00C91D7D" w:rsidRDefault="008B68CC" w:rsidP="005D1C86">
            <w:pPr>
              <w:rPr>
                <w:rFonts w:cs="Arial"/>
                <w:b/>
              </w:rPr>
            </w:pPr>
          </w:p>
          <w:p w14:paraId="687A8E4F" w14:textId="77777777" w:rsidR="008B68CC" w:rsidRPr="00C91D7D" w:rsidRDefault="008B68CC" w:rsidP="005D1C86">
            <w:pPr>
              <w:rPr>
                <w:rFonts w:cs="Arial"/>
                <w:b/>
              </w:rPr>
            </w:pPr>
          </w:p>
          <w:p w14:paraId="40B26496" w14:textId="77777777" w:rsidR="008B68CC" w:rsidRPr="00C91D7D" w:rsidRDefault="008B68CC" w:rsidP="005D1C86">
            <w:pPr>
              <w:rPr>
                <w:rFonts w:cs="Arial"/>
                <w:b/>
              </w:rPr>
            </w:pPr>
          </w:p>
          <w:p w14:paraId="16C999F3" w14:textId="77777777" w:rsidR="008B68CC" w:rsidRDefault="008B68CC" w:rsidP="005D1C86">
            <w:pPr>
              <w:rPr>
                <w:rFonts w:cs="Arial"/>
                <w:b/>
              </w:rPr>
            </w:pPr>
          </w:p>
          <w:p w14:paraId="4F23AF61" w14:textId="77777777" w:rsidR="008B68CC" w:rsidRPr="00C91D7D" w:rsidRDefault="008B68C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70C0D9B" w14:textId="77777777" w:rsidR="008B68CC" w:rsidRPr="00B37243" w:rsidRDefault="008B68CC" w:rsidP="005D1C86">
            <w:pPr>
              <w:rPr>
                <w:rFonts w:cs="Arial"/>
              </w:rPr>
            </w:pPr>
          </w:p>
        </w:tc>
      </w:tr>
      <w:tr w:rsidR="008B68CC" w:rsidRPr="00B37243" w14:paraId="0E15A2FB" w14:textId="77777777" w:rsidTr="005D1C86">
        <w:tc>
          <w:tcPr>
            <w:tcW w:w="10195" w:type="dxa"/>
            <w:gridSpan w:val="2"/>
          </w:tcPr>
          <w:p w14:paraId="122F6840" w14:textId="77777777" w:rsidR="008B68CC" w:rsidRDefault="008B68C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FBF09A9" w14:textId="77777777" w:rsidR="008B68CC" w:rsidRDefault="008B68CC" w:rsidP="005D1C86">
            <w:pPr>
              <w:rPr>
                <w:rFonts w:cs="Arial"/>
                <w:b/>
              </w:rPr>
            </w:pPr>
          </w:p>
          <w:p w14:paraId="1EE26AE5" w14:textId="77777777" w:rsidR="008B68CC" w:rsidRDefault="008B68CC" w:rsidP="005D1C86">
            <w:pPr>
              <w:rPr>
                <w:rFonts w:cs="Arial"/>
                <w:b/>
              </w:rPr>
            </w:pPr>
          </w:p>
          <w:p w14:paraId="6F2B8624" w14:textId="77777777" w:rsidR="008B68CC" w:rsidRDefault="008B68CC" w:rsidP="005D1C86">
            <w:pPr>
              <w:rPr>
                <w:rFonts w:cs="Arial"/>
                <w:b/>
              </w:rPr>
            </w:pPr>
          </w:p>
          <w:p w14:paraId="73C600B2" w14:textId="77777777" w:rsidR="008B68CC" w:rsidRPr="00B37243" w:rsidRDefault="008B68CC" w:rsidP="005D1C86">
            <w:pPr>
              <w:rPr>
                <w:rFonts w:cs="Arial"/>
              </w:rPr>
            </w:pPr>
          </w:p>
        </w:tc>
      </w:tr>
    </w:tbl>
    <w:p w14:paraId="255F8D38" w14:textId="05C013C7" w:rsidR="008B68CC" w:rsidRDefault="008B68CC" w:rsidP="00A44E28">
      <w:pPr>
        <w:rPr>
          <w:rFonts w:cs="Arial"/>
          <w:b/>
        </w:rPr>
      </w:pPr>
    </w:p>
    <w:p w14:paraId="34C360C8" w14:textId="22851CFD" w:rsidR="009B246D" w:rsidRDefault="009B246D" w:rsidP="00A44E28">
      <w:pPr>
        <w:rPr>
          <w:rFonts w:cs="Arial"/>
          <w:b/>
        </w:rPr>
      </w:pPr>
    </w:p>
    <w:p w14:paraId="67B5D06D" w14:textId="38ADF598" w:rsidR="009B246D" w:rsidRDefault="009B246D" w:rsidP="00A44E28">
      <w:pPr>
        <w:rPr>
          <w:rFonts w:cs="Arial"/>
          <w:b/>
        </w:rPr>
      </w:pPr>
    </w:p>
    <w:p w14:paraId="04B3A236" w14:textId="2EFF5D1C" w:rsidR="009B246D" w:rsidRDefault="009B246D" w:rsidP="00A44E28">
      <w:pPr>
        <w:rPr>
          <w:rFonts w:cs="Arial"/>
          <w:b/>
        </w:rPr>
      </w:pPr>
    </w:p>
    <w:p w14:paraId="15A3D05E" w14:textId="29C85017" w:rsidR="009B246D" w:rsidRDefault="009B246D" w:rsidP="00A44E28">
      <w:pPr>
        <w:rPr>
          <w:rFonts w:cs="Arial"/>
          <w:b/>
        </w:rPr>
      </w:pPr>
    </w:p>
    <w:p w14:paraId="04B54246" w14:textId="7DD0B26B" w:rsidR="009B246D" w:rsidRDefault="009B246D" w:rsidP="00A44E28">
      <w:pPr>
        <w:rPr>
          <w:rFonts w:cs="Arial"/>
          <w:b/>
        </w:rPr>
      </w:pPr>
    </w:p>
    <w:p w14:paraId="4A599BD8" w14:textId="4A5ADE01" w:rsidR="009B246D" w:rsidRDefault="009B246D" w:rsidP="00A44E28">
      <w:pPr>
        <w:rPr>
          <w:rFonts w:cs="Arial"/>
          <w:b/>
        </w:rPr>
      </w:pPr>
    </w:p>
    <w:p w14:paraId="1B03AA07" w14:textId="4C2814F5" w:rsidR="009B246D" w:rsidRDefault="009B246D" w:rsidP="00A44E28">
      <w:pPr>
        <w:rPr>
          <w:rFonts w:cs="Arial"/>
          <w:b/>
        </w:rPr>
      </w:pPr>
    </w:p>
    <w:p w14:paraId="38B8D2F8" w14:textId="13A64EC1" w:rsidR="009B246D" w:rsidRDefault="009B246D" w:rsidP="00A44E28">
      <w:pPr>
        <w:rPr>
          <w:rFonts w:cs="Arial"/>
          <w:b/>
        </w:rPr>
      </w:pPr>
    </w:p>
    <w:p w14:paraId="6E27F2D0" w14:textId="3A4347EB" w:rsidR="009B246D" w:rsidRDefault="009B246D" w:rsidP="00A44E28">
      <w:pPr>
        <w:rPr>
          <w:rFonts w:cs="Arial"/>
          <w:b/>
        </w:rPr>
      </w:pPr>
    </w:p>
    <w:p w14:paraId="422AD937" w14:textId="21A3308C" w:rsidR="009B246D" w:rsidRDefault="009B246D" w:rsidP="00A44E28">
      <w:pPr>
        <w:rPr>
          <w:rFonts w:cs="Arial"/>
          <w:b/>
        </w:rPr>
      </w:pPr>
    </w:p>
    <w:p w14:paraId="0C8A3587" w14:textId="4237FA09" w:rsidR="009B246D" w:rsidRDefault="009B246D" w:rsidP="00A44E28">
      <w:pPr>
        <w:rPr>
          <w:rFonts w:cs="Arial"/>
          <w:b/>
        </w:rPr>
      </w:pPr>
    </w:p>
    <w:p w14:paraId="78800D93" w14:textId="2F717BEF" w:rsidR="009B246D" w:rsidRDefault="009B246D" w:rsidP="00A44E28">
      <w:pPr>
        <w:rPr>
          <w:rFonts w:cs="Arial"/>
          <w:b/>
        </w:rPr>
      </w:pPr>
    </w:p>
    <w:p w14:paraId="2FAC394C" w14:textId="38EE7467" w:rsidR="009B246D" w:rsidRDefault="009B246D" w:rsidP="00A44E28">
      <w:pPr>
        <w:rPr>
          <w:rFonts w:cs="Arial"/>
          <w:b/>
        </w:rPr>
      </w:pPr>
    </w:p>
    <w:p w14:paraId="2EF458F4" w14:textId="5DEC0716" w:rsidR="009B246D" w:rsidRDefault="009B246D" w:rsidP="00A44E28">
      <w:pPr>
        <w:rPr>
          <w:rFonts w:cs="Arial"/>
          <w:b/>
        </w:rPr>
      </w:pPr>
    </w:p>
    <w:p w14:paraId="42D8D253" w14:textId="6C5E2265" w:rsidR="009B246D" w:rsidRDefault="009B246D" w:rsidP="00A44E28">
      <w:pPr>
        <w:rPr>
          <w:rFonts w:cs="Arial"/>
          <w:b/>
        </w:rPr>
      </w:pPr>
    </w:p>
    <w:p w14:paraId="725A6D9B" w14:textId="3DBCF478" w:rsidR="009B246D" w:rsidRDefault="009B246D" w:rsidP="00A44E28">
      <w:pPr>
        <w:rPr>
          <w:rFonts w:cs="Arial"/>
          <w:b/>
        </w:rPr>
      </w:pPr>
    </w:p>
    <w:p w14:paraId="14FB837A" w14:textId="3A644DF1" w:rsidR="009B246D" w:rsidRDefault="009B246D" w:rsidP="00A44E28">
      <w:pPr>
        <w:rPr>
          <w:rFonts w:cs="Arial"/>
          <w:b/>
        </w:rPr>
      </w:pPr>
    </w:p>
    <w:p w14:paraId="350ED6EA" w14:textId="7C57889C" w:rsidR="009B246D" w:rsidRDefault="009B246D" w:rsidP="00A44E28">
      <w:pPr>
        <w:rPr>
          <w:rFonts w:cs="Arial"/>
          <w:b/>
        </w:rPr>
      </w:pPr>
    </w:p>
    <w:p w14:paraId="4520C2E1" w14:textId="43CD81A5" w:rsidR="009B246D" w:rsidRDefault="009B246D" w:rsidP="00A44E28">
      <w:pPr>
        <w:rPr>
          <w:rFonts w:cs="Arial"/>
          <w:b/>
        </w:rPr>
      </w:pPr>
    </w:p>
    <w:p w14:paraId="3DF37042" w14:textId="79CC7E15" w:rsidR="009B246D" w:rsidRDefault="009B246D" w:rsidP="00A44E28">
      <w:pPr>
        <w:rPr>
          <w:rFonts w:cs="Arial"/>
          <w:b/>
        </w:rPr>
      </w:pPr>
    </w:p>
    <w:p w14:paraId="350DF666" w14:textId="6D486B7F" w:rsidR="009B246D" w:rsidRDefault="009B246D" w:rsidP="00A44E28">
      <w:pPr>
        <w:rPr>
          <w:rFonts w:cs="Arial"/>
          <w:b/>
        </w:rPr>
      </w:pPr>
    </w:p>
    <w:p w14:paraId="0E50E95E" w14:textId="48CC018E" w:rsidR="009B246D" w:rsidRDefault="009B246D" w:rsidP="00A44E28">
      <w:pPr>
        <w:rPr>
          <w:rFonts w:cs="Arial"/>
          <w:b/>
        </w:rPr>
      </w:pPr>
    </w:p>
    <w:p w14:paraId="55648518" w14:textId="7947BDC6" w:rsidR="009B246D" w:rsidRDefault="009B246D" w:rsidP="00A44E28">
      <w:pPr>
        <w:rPr>
          <w:rFonts w:cs="Arial"/>
          <w:b/>
        </w:rPr>
      </w:pPr>
    </w:p>
    <w:p w14:paraId="50484087" w14:textId="22254DA8" w:rsidR="009B246D" w:rsidRDefault="009B246D" w:rsidP="00A44E28">
      <w:pPr>
        <w:rPr>
          <w:rFonts w:cs="Arial"/>
          <w:b/>
        </w:rPr>
      </w:pPr>
    </w:p>
    <w:p w14:paraId="0C20E2CD" w14:textId="558F085E" w:rsidR="009B246D" w:rsidRDefault="009B246D" w:rsidP="00A44E28">
      <w:pPr>
        <w:rPr>
          <w:rFonts w:cs="Arial"/>
          <w:b/>
        </w:rPr>
      </w:pPr>
    </w:p>
    <w:p w14:paraId="6B40E5A0" w14:textId="5273D4AC" w:rsidR="009B246D" w:rsidRDefault="009B246D" w:rsidP="00A44E28">
      <w:pPr>
        <w:rPr>
          <w:rFonts w:cs="Arial"/>
          <w:b/>
        </w:rPr>
      </w:pPr>
    </w:p>
    <w:p w14:paraId="40B2A2E6" w14:textId="3FCA555E" w:rsidR="009B246D" w:rsidRDefault="009B246D" w:rsidP="00A44E28">
      <w:pPr>
        <w:rPr>
          <w:rFonts w:cs="Arial"/>
          <w:b/>
        </w:rPr>
      </w:pPr>
    </w:p>
    <w:p w14:paraId="5039DF73" w14:textId="2BA36FAD" w:rsidR="009B246D" w:rsidRDefault="009B246D" w:rsidP="00A44E28">
      <w:pPr>
        <w:rPr>
          <w:rFonts w:cs="Arial"/>
          <w:b/>
        </w:rPr>
      </w:pPr>
    </w:p>
    <w:p w14:paraId="38001677" w14:textId="34DBCF11" w:rsidR="009B246D" w:rsidRDefault="009B246D" w:rsidP="00A44E28">
      <w:pPr>
        <w:rPr>
          <w:rFonts w:cs="Arial"/>
          <w:b/>
        </w:rPr>
      </w:pPr>
    </w:p>
    <w:p w14:paraId="6FA39890" w14:textId="4387E181" w:rsidR="009B246D" w:rsidRDefault="009B246D" w:rsidP="00A44E28">
      <w:pPr>
        <w:rPr>
          <w:rFonts w:cs="Arial"/>
          <w:b/>
        </w:rPr>
      </w:pPr>
    </w:p>
    <w:p w14:paraId="4EE2EFBF" w14:textId="77884B3F" w:rsidR="009B246D" w:rsidRDefault="009B246D" w:rsidP="00A44E28">
      <w:pPr>
        <w:rPr>
          <w:rFonts w:cs="Arial"/>
          <w:b/>
        </w:rPr>
      </w:pPr>
    </w:p>
    <w:p w14:paraId="41B050C7" w14:textId="77777777" w:rsidR="00FC6F27" w:rsidRDefault="00FC6F27" w:rsidP="009B246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0A78CC74" w14:textId="77777777" w:rsidR="00FC6F27" w:rsidRDefault="00FC6F27" w:rsidP="009B246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418537E2" w14:textId="78FFDAC6" w:rsidR="009B246D" w:rsidRDefault="009B246D" w:rsidP="009B246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2EBDBE8E" w14:textId="77777777" w:rsidR="009B246D" w:rsidRDefault="009B246D" w:rsidP="009B246D">
      <w:pPr>
        <w:rPr>
          <w:rFonts w:cs="Arial"/>
          <w:b/>
        </w:rPr>
      </w:pPr>
    </w:p>
    <w:p w14:paraId="4044252D" w14:textId="6C176F4E" w:rsidR="009B246D" w:rsidRPr="009A38F2" w:rsidRDefault="009B246D" w:rsidP="009B246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5 </w:t>
      </w:r>
    </w:p>
    <w:p w14:paraId="11531627" w14:textId="30A8889B" w:rsidR="009B246D" w:rsidRDefault="009B246D" w:rsidP="009B246D">
      <w:pPr>
        <w:rPr>
          <w:rFonts w:cs="Arial"/>
          <w:b/>
        </w:rPr>
      </w:pPr>
    </w:p>
    <w:p w14:paraId="5267BFD3" w14:textId="05463381" w:rsidR="00AD3B5A" w:rsidRDefault="00AD3B5A" w:rsidP="00AD3B5A">
      <w:r w:rsidRPr="00A44E28">
        <w:rPr>
          <w:rFonts w:cs="Arial"/>
          <w:b/>
        </w:rPr>
        <w:t xml:space="preserve">You will: </w:t>
      </w:r>
      <w:r w:rsidRPr="00B5730C">
        <w:t>Understand how to make assessment decisions</w:t>
      </w:r>
    </w:p>
    <w:p w14:paraId="71329BA0" w14:textId="77777777" w:rsidR="00AD3B5A" w:rsidRDefault="00AD3B5A" w:rsidP="00AD3B5A">
      <w:pPr>
        <w:rPr>
          <w:b/>
        </w:rPr>
      </w:pPr>
    </w:p>
    <w:p w14:paraId="7136F3C4" w14:textId="77777777" w:rsidR="00AD3B5A" w:rsidRDefault="00AD3B5A" w:rsidP="00AD3B5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14:paraId="4C8D6FA2" w14:textId="77777777" w:rsidR="00AD3B5A" w:rsidRDefault="00AD3B5A" w:rsidP="009B246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9B246D" w:rsidRPr="001B7228" w14:paraId="0E34C2A6" w14:textId="77777777" w:rsidTr="005D1C86">
        <w:tc>
          <w:tcPr>
            <w:tcW w:w="10195" w:type="dxa"/>
            <w:gridSpan w:val="2"/>
            <w:shd w:val="clear" w:color="auto" w:fill="00B4BC"/>
          </w:tcPr>
          <w:p w14:paraId="1E6E06D2" w14:textId="77777777" w:rsidR="00AD3B5A" w:rsidRPr="00AD3B5A" w:rsidRDefault="00AD3B5A" w:rsidP="005D1C86">
            <w:pPr>
              <w:rPr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5.1</w:t>
            </w:r>
            <w:r w:rsidR="009B246D" w:rsidRPr="009B246D">
              <w:rPr>
                <w:rFonts w:cs="Arial"/>
                <w:b/>
                <w:color w:val="FFFFFF" w:themeColor="background1"/>
              </w:rPr>
              <w:t xml:space="preserve"> </w:t>
            </w:r>
            <w:r w:rsidRPr="00AD3B5A">
              <w:rPr>
                <w:b/>
                <w:color w:val="FFFFFF" w:themeColor="background1"/>
              </w:rPr>
              <w:t xml:space="preserve">Explain how to judge whether evidence is: </w:t>
            </w:r>
          </w:p>
          <w:p w14:paraId="1D1F910D" w14:textId="77777777" w:rsidR="00AD3B5A" w:rsidRPr="00AD3B5A" w:rsidRDefault="00AD3B5A" w:rsidP="005D1C86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sufficient </w:t>
            </w:r>
          </w:p>
          <w:p w14:paraId="18E1BB87" w14:textId="77777777" w:rsidR="00AD3B5A" w:rsidRPr="00AD3B5A" w:rsidRDefault="00AD3B5A" w:rsidP="005D1C86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authentic </w:t>
            </w:r>
          </w:p>
          <w:p w14:paraId="3B8591BD" w14:textId="091C2C72" w:rsidR="009B246D" w:rsidRPr="009B246D" w:rsidRDefault="00AD3B5A" w:rsidP="005D1C86">
            <w:pPr>
              <w:rPr>
                <w:rFonts w:cs="Arial"/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current</w:t>
            </w:r>
          </w:p>
        </w:tc>
      </w:tr>
      <w:tr w:rsidR="009B246D" w:rsidRPr="00B37243" w14:paraId="3DB5ED42" w14:textId="77777777" w:rsidTr="005D1C86">
        <w:tc>
          <w:tcPr>
            <w:tcW w:w="6677" w:type="dxa"/>
          </w:tcPr>
          <w:p w14:paraId="191C1C9E" w14:textId="77777777" w:rsidR="009B246D" w:rsidRPr="00C91D7D" w:rsidRDefault="009B246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682A9B8" w14:textId="77777777" w:rsidR="009B246D" w:rsidRPr="00B37243" w:rsidRDefault="009B246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9B246D" w:rsidRPr="00B37243" w14:paraId="4A97F577" w14:textId="77777777" w:rsidTr="005D1C86">
        <w:tc>
          <w:tcPr>
            <w:tcW w:w="6677" w:type="dxa"/>
          </w:tcPr>
          <w:p w14:paraId="075BC8A8" w14:textId="77777777" w:rsidR="009B246D" w:rsidRPr="00C91D7D" w:rsidRDefault="009B246D" w:rsidP="005D1C86">
            <w:pPr>
              <w:rPr>
                <w:rFonts w:cs="Arial"/>
                <w:b/>
              </w:rPr>
            </w:pPr>
          </w:p>
          <w:p w14:paraId="672D9A0A" w14:textId="77777777" w:rsidR="009B246D" w:rsidRPr="00C91D7D" w:rsidRDefault="009B246D" w:rsidP="005D1C86">
            <w:pPr>
              <w:rPr>
                <w:rFonts w:cs="Arial"/>
                <w:b/>
              </w:rPr>
            </w:pPr>
          </w:p>
          <w:p w14:paraId="5B7B56A3" w14:textId="77777777" w:rsidR="009B246D" w:rsidRPr="00C91D7D" w:rsidRDefault="009B246D" w:rsidP="005D1C86">
            <w:pPr>
              <w:rPr>
                <w:rFonts w:cs="Arial"/>
                <w:b/>
              </w:rPr>
            </w:pPr>
          </w:p>
          <w:p w14:paraId="25B77F5C" w14:textId="77777777" w:rsidR="009B246D" w:rsidRDefault="009B246D" w:rsidP="005D1C86">
            <w:pPr>
              <w:rPr>
                <w:rFonts w:cs="Arial"/>
                <w:b/>
              </w:rPr>
            </w:pPr>
          </w:p>
          <w:p w14:paraId="0B9DC597" w14:textId="77777777" w:rsidR="009B246D" w:rsidRPr="00C91D7D" w:rsidRDefault="009B246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EB1EB2D" w14:textId="77777777" w:rsidR="009B246D" w:rsidRPr="00B37243" w:rsidRDefault="009B246D" w:rsidP="005D1C86">
            <w:pPr>
              <w:rPr>
                <w:rFonts w:cs="Arial"/>
              </w:rPr>
            </w:pPr>
          </w:p>
        </w:tc>
      </w:tr>
      <w:tr w:rsidR="009B246D" w:rsidRPr="00B37243" w14:paraId="0A93E862" w14:textId="77777777" w:rsidTr="005D1C86">
        <w:tc>
          <w:tcPr>
            <w:tcW w:w="10195" w:type="dxa"/>
            <w:gridSpan w:val="2"/>
          </w:tcPr>
          <w:p w14:paraId="42B0A116" w14:textId="77777777" w:rsidR="009B246D" w:rsidRDefault="009B246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D208E14" w14:textId="77777777" w:rsidR="009B246D" w:rsidRDefault="009B246D" w:rsidP="005D1C86">
            <w:pPr>
              <w:rPr>
                <w:rFonts w:cs="Arial"/>
                <w:b/>
              </w:rPr>
            </w:pPr>
          </w:p>
          <w:p w14:paraId="34F75AE0" w14:textId="77777777" w:rsidR="009B246D" w:rsidRDefault="009B246D" w:rsidP="005D1C86">
            <w:pPr>
              <w:rPr>
                <w:rFonts w:cs="Arial"/>
                <w:b/>
              </w:rPr>
            </w:pPr>
          </w:p>
          <w:p w14:paraId="10661367" w14:textId="77777777" w:rsidR="009B246D" w:rsidRDefault="009B246D" w:rsidP="005D1C86">
            <w:pPr>
              <w:rPr>
                <w:rFonts w:cs="Arial"/>
                <w:b/>
              </w:rPr>
            </w:pPr>
          </w:p>
          <w:p w14:paraId="37030998" w14:textId="77777777" w:rsidR="009B246D" w:rsidRPr="00B37243" w:rsidRDefault="009B246D" w:rsidP="005D1C86">
            <w:pPr>
              <w:rPr>
                <w:rFonts w:cs="Arial"/>
              </w:rPr>
            </w:pPr>
          </w:p>
        </w:tc>
      </w:tr>
    </w:tbl>
    <w:p w14:paraId="6746BB1C" w14:textId="77777777" w:rsidR="009B246D" w:rsidRPr="00A44E28" w:rsidRDefault="009B246D" w:rsidP="009B246D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D3B5A" w:rsidRPr="001B7228" w14:paraId="40EF0665" w14:textId="77777777" w:rsidTr="005D1C86">
        <w:tc>
          <w:tcPr>
            <w:tcW w:w="10195" w:type="dxa"/>
            <w:gridSpan w:val="2"/>
            <w:shd w:val="clear" w:color="auto" w:fill="00B4BC"/>
          </w:tcPr>
          <w:p w14:paraId="72B6BFBB" w14:textId="77777777" w:rsidR="00AD3B5A" w:rsidRDefault="00AD3B5A" w:rsidP="00AD3B5A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t xml:space="preserve">5.2 </w:t>
            </w:r>
            <w:r>
              <w:rPr>
                <w:b/>
                <w:color w:val="FFFFFF" w:themeColor="background1"/>
              </w:rPr>
              <w:t>E</w:t>
            </w:r>
            <w:r w:rsidRPr="00AD3B5A">
              <w:rPr>
                <w:b/>
                <w:color w:val="FFFFFF" w:themeColor="background1"/>
              </w:rPr>
              <w:t xml:space="preserve">xplain how to ensure that assessment decisions are: </w:t>
            </w:r>
          </w:p>
          <w:p w14:paraId="1ABE3366" w14:textId="77777777" w:rsidR="00AD3B5A" w:rsidRDefault="00AD3B5A" w:rsidP="00AD3B5A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made against specified criteria </w:t>
            </w:r>
          </w:p>
          <w:p w14:paraId="1B8047DF" w14:textId="77777777" w:rsidR="00AD3B5A" w:rsidRDefault="00AD3B5A" w:rsidP="00AD3B5A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valid</w:t>
            </w:r>
          </w:p>
          <w:p w14:paraId="5C59297F" w14:textId="77777777" w:rsidR="00AD3B5A" w:rsidRDefault="00AD3B5A" w:rsidP="00AD3B5A">
            <w:pPr>
              <w:rPr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reliable</w:t>
            </w:r>
          </w:p>
          <w:p w14:paraId="596CE08A" w14:textId="63B8595A" w:rsidR="00AD3B5A" w:rsidRPr="00AD3B5A" w:rsidRDefault="00AD3B5A" w:rsidP="00AD3B5A">
            <w:pPr>
              <w:rPr>
                <w:rFonts w:cs="Arial"/>
                <w:b/>
                <w:color w:val="FFFFFF" w:themeColor="background1"/>
              </w:rPr>
            </w:pPr>
            <w:r w:rsidRPr="00AD3B5A">
              <w:rPr>
                <w:b/>
                <w:color w:val="FFFFFF" w:themeColor="background1"/>
              </w:rPr>
              <w:sym w:font="Symbol" w:char="F0B7"/>
            </w:r>
            <w:r w:rsidRPr="00AD3B5A">
              <w:rPr>
                <w:b/>
                <w:color w:val="FFFFFF" w:themeColor="background1"/>
              </w:rPr>
              <w:t xml:space="preserve"> fair</w:t>
            </w:r>
          </w:p>
        </w:tc>
      </w:tr>
      <w:tr w:rsidR="00AD3B5A" w:rsidRPr="00B37243" w14:paraId="59547DC9" w14:textId="77777777" w:rsidTr="005D1C86">
        <w:tc>
          <w:tcPr>
            <w:tcW w:w="6677" w:type="dxa"/>
          </w:tcPr>
          <w:p w14:paraId="2CD518A0" w14:textId="77777777" w:rsidR="00AD3B5A" w:rsidRPr="00C91D7D" w:rsidRDefault="00AD3B5A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61E73FE" w14:textId="77777777" w:rsidR="00AD3B5A" w:rsidRPr="00B37243" w:rsidRDefault="00AD3B5A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D3B5A" w:rsidRPr="00B37243" w14:paraId="2B18F376" w14:textId="77777777" w:rsidTr="005D1C86">
        <w:tc>
          <w:tcPr>
            <w:tcW w:w="6677" w:type="dxa"/>
          </w:tcPr>
          <w:p w14:paraId="196A6FCC" w14:textId="77777777" w:rsidR="00AD3B5A" w:rsidRPr="00C91D7D" w:rsidRDefault="00AD3B5A" w:rsidP="005D1C86">
            <w:pPr>
              <w:rPr>
                <w:rFonts w:cs="Arial"/>
                <w:b/>
              </w:rPr>
            </w:pPr>
          </w:p>
          <w:p w14:paraId="234FAE8B" w14:textId="77777777" w:rsidR="00AD3B5A" w:rsidRPr="00C91D7D" w:rsidRDefault="00AD3B5A" w:rsidP="005D1C86">
            <w:pPr>
              <w:rPr>
                <w:rFonts w:cs="Arial"/>
                <w:b/>
              </w:rPr>
            </w:pPr>
          </w:p>
          <w:p w14:paraId="42E7BE46" w14:textId="77777777" w:rsidR="00AD3B5A" w:rsidRPr="00C91D7D" w:rsidRDefault="00AD3B5A" w:rsidP="005D1C86">
            <w:pPr>
              <w:rPr>
                <w:rFonts w:cs="Arial"/>
                <w:b/>
              </w:rPr>
            </w:pPr>
          </w:p>
          <w:p w14:paraId="4F7B4A9C" w14:textId="77777777" w:rsidR="00AD3B5A" w:rsidRDefault="00AD3B5A" w:rsidP="005D1C86">
            <w:pPr>
              <w:rPr>
                <w:rFonts w:cs="Arial"/>
                <w:b/>
              </w:rPr>
            </w:pPr>
          </w:p>
          <w:p w14:paraId="47EA31F1" w14:textId="77777777" w:rsidR="00AD3B5A" w:rsidRPr="00C91D7D" w:rsidRDefault="00AD3B5A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E8ABA45" w14:textId="77777777" w:rsidR="00AD3B5A" w:rsidRPr="00B37243" w:rsidRDefault="00AD3B5A" w:rsidP="005D1C86">
            <w:pPr>
              <w:rPr>
                <w:rFonts w:cs="Arial"/>
              </w:rPr>
            </w:pPr>
          </w:p>
        </w:tc>
      </w:tr>
      <w:tr w:rsidR="00AD3B5A" w:rsidRPr="00B37243" w14:paraId="7DA7D84C" w14:textId="77777777" w:rsidTr="005D1C86">
        <w:tc>
          <w:tcPr>
            <w:tcW w:w="10195" w:type="dxa"/>
            <w:gridSpan w:val="2"/>
          </w:tcPr>
          <w:p w14:paraId="7740BC39" w14:textId="77777777" w:rsidR="00AD3B5A" w:rsidRDefault="00AD3B5A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981C60E" w14:textId="77777777" w:rsidR="00AD3B5A" w:rsidRDefault="00AD3B5A" w:rsidP="005D1C86">
            <w:pPr>
              <w:rPr>
                <w:rFonts w:cs="Arial"/>
                <w:b/>
              </w:rPr>
            </w:pPr>
          </w:p>
          <w:p w14:paraId="5297B790" w14:textId="77777777" w:rsidR="00AD3B5A" w:rsidRDefault="00AD3B5A" w:rsidP="005D1C86">
            <w:pPr>
              <w:rPr>
                <w:rFonts w:cs="Arial"/>
                <w:b/>
              </w:rPr>
            </w:pPr>
          </w:p>
          <w:p w14:paraId="2169FD29" w14:textId="77777777" w:rsidR="00AD3B5A" w:rsidRDefault="00AD3B5A" w:rsidP="005D1C86">
            <w:pPr>
              <w:rPr>
                <w:rFonts w:cs="Arial"/>
                <w:b/>
              </w:rPr>
            </w:pPr>
          </w:p>
          <w:p w14:paraId="7A21CC4E" w14:textId="77777777" w:rsidR="00AD3B5A" w:rsidRPr="00B37243" w:rsidRDefault="00AD3B5A" w:rsidP="005D1C86">
            <w:pPr>
              <w:rPr>
                <w:rFonts w:cs="Arial"/>
              </w:rPr>
            </w:pPr>
          </w:p>
        </w:tc>
      </w:tr>
    </w:tbl>
    <w:p w14:paraId="42BBB243" w14:textId="6F02AB3E" w:rsidR="009B246D" w:rsidRDefault="009B246D" w:rsidP="00A44E28">
      <w:pPr>
        <w:rPr>
          <w:rFonts w:cs="Arial"/>
          <w:b/>
        </w:rPr>
      </w:pPr>
    </w:p>
    <w:p w14:paraId="5470636E" w14:textId="0482B53F" w:rsidR="00B12568" w:rsidRDefault="00B12568" w:rsidP="00A44E28">
      <w:pPr>
        <w:rPr>
          <w:rFonts w:cs="Arial"/>
          <w:b/>
        </w:rPr>
      </w:pPr>
    </w:p>
    <w:p w14:paraId="256FDA93" w14:textId="2EFD963A" w:rsidR="00B12568" w:rsidRDefault="00B12568" w:rsidP="00A44E28">
      <w:pPr>
        <w:rPr>
          <w:rFonts w:cs="Arial"/>
          <w:b/>
        </w:rPr>
      </w:pPr>
    </w:p>
    <w:p w14:paraId="5178E89D" w14:textId="331068C2" w:rsidR="00B12568" w:rsidRDefault="00B12568" w:rsidP="00A44E28">
      <w:pPr>
        <w:rPr>
          <w:rFonts w:cs="Arial"/>
          <w:b/>
        </w:rPr>
      </w:pPr>
    </w:p>
    <w:p w14:paraId="178FBBE3" w14:textId="48B9ADAA" w:rsidR="00B12568" w:rsidRDefault="00B12568" w:rsidP="00A44E28">
      <w:pPr>
        <w:rPr>
          <w:rFonts w:cs="Arial"/>
          <w:b/>
        </w:rPr>
      </w:pPr>
    </w:p>
    <w:p w14:paraId="1648227A" w14:textId="5F86657B" w:rsidR="00B12568" w:rsidRDefault="00B12568" w:rsidP="00A44E28">
      <w:pPr>
        <w:rPr>
          <w:rFonts w:cs="Arial"/>
          <w:b/>
        </w:rPr>
      </w:pPr>
    </w:p>
    <w:p w14:paraId="41EFFACC" w14:textId="359F03C0" w:rsidR="00B12568" w:rsidRDefault="00B12568" w:rsidP="00A44E28">
      <w:pPr>
        <w:rPr>
          <w:rFonts w:cs="Arial"/>
          <w:b/>
        </w:rPr>
      </w:pPr>
    </w:p>
    <w:p w14:paraId="305FA6A1" w14:textId="0C09D733" w:rsidR="00B12568" w:rsidRDefault="00B12568" w:rsidP="00A44E28">
      <w:pPr>
        <w:rPr>
          <w:rFonts w:cs="Arial"/>
          <w:b/>
        </w:rPr>
      </w:pPr>
    </w:p>
    <w:p w14:paraId="53745B2C" w14:textId="77777777" w:rsidR="00B12568" w:rsidRDefault="00B12568" w:rsidP="00B125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31DA7D74" w14:textId="77777777" w:rsidR="00B12568" w:rsidRDefault="00B12568" w:rsidP="00B12568">
      <w:pPr>
        <w:rPr>
          <w:rFonts w:cs="Arial"/>
          <w:b/>
        </w:rPr>
      </w:pPr>
    </w:p>
    <w:p w14:paraId="260B9625" w14:textId="63220E8E" w:rsidR="00B12568" w:rsidRPr="009A38F2" w:rsidRDefault="00B12568" w:rsidP="00B12568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Learning outcome 6 </w:t>
      </w:r>
    </w:p>
    <w:p w14:paraId="258BDC77" w14:textId="77777777" w:rsidR="00B12568" w:rsidRDefault="00B12568" w:rsidP="00B12568">
      <w:pPr>
        <w:rPr>
          <w:rFonts w:cs="Arial"/>
          <w:b/>
        </w:rPr>
      </w:pPr>
    </w:p>
    <w:p w14:paraId="164A979D" w14:textId="77777777" w:rsidR="00B12568" w:rsidRPr="00B5730C" w:rsidRDefault="00B12568" w:rsidP="00B12568">
      <w:r w:rsidRPr="00A44E28">
        <w:rPr>
          <w:rFonts w:cs="Arial"/>
          <w:b/>
        </w:rPr>
        <w:t xml:space="preserve">You will: </w:t>
      </w:r>
      <w:r w:rsidRPr="00B5730C">
        <w:t>Understand quality assurance of the assessment process</w:t>
      </w:r>
    </w:p>
    <w:p w14:paraId="4D8BB25D" w14:textId="77777777" w:rsidR="00B12568" w:rsidRDefault="00B12568" w:rsidP="00B12568"/>
    <w:p w14:paraId="63B0698E" w14:textId="763563DF" w:rsidR="00B12568" w:rsidRDefault="00B12568" w:rsidP="00B12568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79455579" w14:textId="77777777" w:rsidR="003A6C32" w:rsidRDefault="003A6C32" w:rsidP="00B1256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6C32" w:rsidRPr="001B7228" w14:paraId="241D3B23" w14:textId="77777777" w:rsidTr="005D1C86">
        <w:tc>
          <w:tcPr>
            <w:tcW w:w="10195" w:type="dxa"/>
            <w:gridSpan w:val="2"/>
            <w:shd w:val="clear" w:color="auto" w:fill="00B4BC"/>
          </w:tcPr>
          <w:p w14:paraId="3930E711" w14:textId="5110C47E" w:rsidR="003A6C32" w:rsidRPr="003A6C32" w:rsidRDefault="003A6C32" w:rsidP="005D1C86">
            <w:pPr>
              <w:rPr>
                <w:rFonts w:cs="Arial"/>
                <w:b/>
                <w:color w:val="FFFFFF" w:themeColor="background1"/>
              </w:rPr>
            </w:pPr>
            <w:r w:rsidRPr="003A6C32">
              <w:rPr>
                <w:rFonts w:cs="Arial"/>
                <w:b/>
                <w:color w:val="FFFFFF" w:themeColor="background1"/>
              </w:rPr>
              <w:t xml:space="preserve">6.1 </w:t>
            </w:r>
            <w:r w:rsidRPr="003A6C32">
              <w:rPr>
                <w:b/>
                <w:color w:val="FFFFFF" w:themeColor="background1"/>
              </w:rPr>
              <w:t>Evaluate the importance of quality assurance in the assessment process</w:t>
            </w:r>
            <w:r w:rsidRPr="003A6C32">
              <w:rPr>
                <w:rFonts w:cs="Arial"/>
                <w:b/>
                <w:color w:val="FFFFFF" w:themeColor="background1"/>
              </w:rPr>
              <w:t xml:space="preserve"> </w:t>
            </w:r>
          </w:p>
        </w:tc>
      </w:tr>
      <w:tr w:rsidR="003A6C32" w:rsidRPr="00B37243" w14:paraId="254B7579" w14:textId="77777777" w:rsidTr="005D1C86">
        <w:tc>
          <w:tcPr>
            <w:tcW w:w="6677" w:type="dxa"/>
          </w:tcPr>
          <w:p w14:paraId="10727DE4" w14:textId="77777777" w:rsidR="003A6C32" w:rsidRPr="003A6C32" w:rsidRDefault="003A6C32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35454F2" w14:textId="77777777" w:rsidR="003A6C32" w:rsidRPr="00B37243" w:rsidRDefault="003A6C32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A6C32" w:rsidRPr="00B37243" w14:paraId="405ECBAF" w14:textId="77777777" w:rsidTr="005D1C86">
        <w:tc>
          <w:tcPr>
            <w:tcW w:w="6677" w:type="dxa"/>
          </w:tcPr>
          <w:p w14:paraId="5AE66737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54129507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67EC0488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6476D130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3D43FAF9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40008CE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  <w:tr w:rsidR="003A6C32" w:rsidRPr="00B37243" w14:paraId="6E6B64B4" w14:textId="77777777" w:rsidTr="005D1C86">
        <w:tc>
          <w:tcPr>
            <w:tcW w:w="10195" w:type="dxa"/>
            <w:gridSpan w:val="2"/>
          </w:tcPr>
          <w:p w14:paraId="0FB8D45D" w14:textId="77777777" w:rsidR="003A6C32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0B7BAD1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6386C541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444A4CF1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71769CD4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</w:tbl>
    <w:p w14:paraId="7091850F" w14:textId="110C39CA" w:rsidR="00B12568" w:rsidRDefault="00B12568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6C32" w:rsidRPr="001B7228" w14:paraId="28E1D305" w14:textId="77777777" w:rsidTr="005D1C86">
        <w:tc>
          <w:tcPr>
            <w:tcW w:w="10195" w:type="dxa"/>
            <w:gridSpan w:val="2"/>
            <w:shd w:val="clear" w:color="auto" w:fill="00B4BC"/>
          </w:tcPr>
          <w:p w14:paraId="093DF4B7" w14:textId="2122ABD5" w:rsidR="003A6C32" w:rsidRPr="00AD3B5A" w:rsidRDefault="003A6C32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6.2 </w:t>
            </w:r>
            <w:r w:rsidRPr="003A6C32">
              <w:rPr>
                <w:b/>
                <w:color w:val="FFFFFF" w:themeColor="background1"/>
              </w:rPr>
              <w:t>Summarise quality assurance and standardisation procedures in own area of practice</w:t>
            </w:r>
          </w:p>
        </w:tc>
      </w:tr>
      <w:tr w:rsidR="003A6C32" w:rsidRPr="00B37243" w14:paraId="1987704B" w14:textId="77777777" w:rsidTr="005D1C86">
        <w:tc>
          <w:tcPr>
            <w:tcW w:w="6677" w:type="dxa"/>
          </w:tcPr>
          <w:p w14:paraId="7A6925AE" w14:textId="77777777" w:rsidR="003A6C32" w:rsidRPr="00C91D7D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ED76D43" w14:textId="77777777" w:rsidR="003A6C32" w:rsidRPr="00B37243" w:rsidRDefault="003A6C32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A6C32" w:rsidRPr="00B37243" w14:paraId="4EC74CC6" w14:textId="77777777" w:rsidTr="005D1C86">
        <w:tc>
          <w:tcPr>
            <w:tcW w:w="6677" w:type="dxa"/>
          </w:tcPr>
          <w:p w14:paraId="7BEBB5A0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1CA3A6CD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4D42BAB2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14012FA9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0C8E1694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204D760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  <w:tr w:rsidR="003A6C32" w:rsidRPr="00B37243" w14:paraId="65598658" w14:textId="77777777" w:rsidTr="005D1C86">
        <w:tc>
          <w:tcPr>
            <w:tcW w:w="10195" w:type="dxa"/>
            <w:gridSpan w:val="2"/>
          </w:tcPr>
          <w:p w14:paraId="4ED92C09" w14:textId="77777777" w:rsidR="003A6C32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C7B2284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1AE82C93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5802B860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7B6824D2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</w:tbl>
    <w:p w14:paraId="1D11A372" w14:textId="78E9BE03" w:rsidR="003A6C32" w:rsidRDefault="003A6C32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3A6C32" w:rsidRPr="001B7228" w14:paraId="45B53B01" w14:textId="77777777" w:rsidTr="005D1C86">
        <w:tc>
          <w:tcPr>
            <w:tcW w:w="10195" w:type="dxa"/>
            <w:gridSpan w:val="2"/>
            <w:shd w:val="clear" w:color="auto" w:fill="00B4BC"/>
          </w:tcPr>
          <w:p w14:paraId="1DE06CA8" w14:textId="1717B4A9" w:rsidR="003A6C32" w:rsidRPr="00AD3B5A" w:rsidRDefault="003A6C32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6.3 </w:t>
            </w:r>
            <w:r w:rsidRPr="003A6C32">
              <w:rPr>
                <w:b/>
                <w:color w:val="FFFFFF" w:themeColor="background1"/>
              </w:rPr>
              <w:t>Summarise the procedures to follow when there are disputes concerning assessment in own area of practice</w:t>
            </w:r>
          </w:p>
        </w:tc>
      </w:tr>
      <w:tr w:rsidR="003A6C32" w:rsidRPr="00B37243" w14:paraId="0675DCAB" w14:textId="77777777" w:rsidTr="005D1C86">
        <w:tc>
          <w:tcPr>
            <w:tcW w:w="6677" w:type="dxa"/>
          </w:tcPr>
          <w:p w14:paraId="54A56443" w14:textId="77777777" w:rsidR="003A6C32" w:rsidRPr="00C91D7D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8044271" w14:textId="77777777" w:rsidR="003A6C32" w:rsidRPr="00B37243" w:rsidRDefault="003A6C32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3A6C32" w:rsidRPr="00B37243" w14:paraId="126EBB07" w14:textId="77777777" w:rsidTr="005D1C86">
        <w:tc>
          <w:tcPr>
            <w:tcW w:w="6677" w:type="dxa"/>
          </w:tcPr>
          <w:p w14:paraId="729F4A02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63E73047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3733EFE1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  <w:p w14:paraId="5E866DA4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662923C9" w14:textId="77777777" w:rsidR="003A6C32" w:rsidRPr="00C91D7D" w:rsidRDefault="003A6C32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34ED5D9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  <w:tr w:rsidR="003A6C32" w:rsidRPr="00B37243" w14:paraId="49B7D656" w14:textId="77777777" w:rsidTr="005D1C86">
        <w:tc>
          <w:tcPr>
            <w:tcW w:w="10195" w:type="dxa"/>
            <w:gridSpan w:val="2"/>
          </w:tcPr>
          <w:p w14:paraId="3D09C32D" w14:textId="77777777" w:rsidR="003A6C32" w:rsidRDefault="003A6C32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A9161B3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765DED63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0C68D53F" w14:textId="77777777" w:rsidR="003A6C32" w:rsidRDefault="003A6C32" w:rsidP="005D1C86">
            <w:pPr>
              <w:rPr>
                <w:rFonts w:cs="Arial"/>
                <w:b/>
              </w:rPr>
            </w:pPr>
          </w:p>
          <w:p w14:paraId="2CC9831E" w14:textId="77777777" w:rsidR="003A6C32" w:rsidRPr="00B37243" w:rsidRDefault="003A6C32" w:rsidP="005D1C86">
            <w:pPr>
              <w:rPr>
                <w:rFonts w:cs="Arial"/>
              </w:rPr>
            </w:pPr>
          </w:p>
        </w:tc>
      </w:tr>
    </w:tbl>
    <w:p w14:paraId="0E399062" w14:textId="77777777" w:rsidR="00A5631B" w:rsidRDefault="00A5631B" w:rsidP="00A5631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5164CB5A" w14:textId="77777777" w:rsidR="00A5631B" w:rsidRDefault="00A5631B" w:rsidP="00A5631B">
      <w:pPr>
        <w:rPr>
          <w:rFonts w:cs="Arial"/>
          <w:b/>
        </w:rPr>
      </w:pPr>
    </w:p>
    <w:p w14:paraId="22DA2E0A" w14:textId="484445AE" w:rsidR="00A5631B" w:rsidRPr="009A38F2" w:rsidRDefault="00A5631B" w:rsidP="00A5631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7</w:t>
      </w:r>
    </w:p>
    <w:p w14:paraId="2724F027" w14:textId="77777777" w:rsidR="00A5631B" w:rsidRDefault="00A5631B" w:rsidP="00A5631B">
      <w:pPr>
        <w:rPr>
          <w:rFonts w:cs="Arial"/>
          <w:b/>
        </w:rPr>
      </w:pPr>
    </w:p>
    <w:p w14:paraId="4F1DDCB0" w14:textId="3EAE5D53" w:rsidR="00A5631B" w:rsidRDefault="00A5631B" w:rsidP="00A5631B">
      <w:r w:rsidRPr="00A44E28">
        <w:rPr>
          <w:rFonts w:cs="Arial"/>
          <w:b/>
        </w:rPr>
        <w:t xml:space="preserve">You will: </w:t>
      </w:r>
      <w:r w:rsidRPr="00B5730C">
        <w:t>Understand how to manage information relating to assessment</w:t>
      </w:r>
    </w:p>
    <w:p w14:paraId="47A82195" w14:textId="77777777" w:rsidR="00A5631B" w:rsidRDefault="00A5631B" w:rsidP="00A5631B"/>
    <w:p w14:paraId="181D1C36" w14:textId="77777777" w:rsidR="00A5631B" w:rsidRDefault="00A5631B" w:rsidP="00A5631B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2FCFF73E" w14:textId="77777777" w:rsidR="00A5631B" w:rsidRDefault="00A5631B" w:rsidP="00A5631B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631B" w:rsidRPr="001B7228" w14:paraId="18FF1A80" w14:textId="77777777" w:rsidTr="005D1C86">
        <w:tc>
          <w:tcPr>
            <w:tcW w:w="10195" w:type="dxa"/>
            <w:gridSpan w:val="2"/>
            <w:shd w:val="clear" w:color="auto" w:fill="00B4BC"/>
          </w:tcPr>
          <w:p w14:paraId="584CE521" w14:textId="3DB81493" w:rsidR="00A5631B" w:rsidRPr="00A5631B" w:rsidRDefault="00A5631B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7.1 </w:t>
            </w:r>
            <w:r w:rsidRPr="00A5631B">
              <w:rPr>
                <w:b/>
                <w:color w:val="FFFFFF" w:themeColor="background1"/>
              </w:rPr>
              <w:t>Explain the importance of following procedures for the management of information relating to assessment</w:t>
            </w:r>
          </w:p>
        </w:tc>
      </w:tr>
      <w:tr w:rsidR="00A5631B" w:rsidRPr="00B37243" w14:paraId="7575DC09" w14:textId="77777777" w:rsidTr="005D1C86">
        <w:tc>
          <w:tcPr>
            <w:tcW w:w="6677" w:type="dxa"/>
          </w:tcPr>
          <w:p w14:paraId="0DA86F7A" w14:textId="77777777" w:rsidR="00A5631B" w:rsidRPr="003A6C32" w:rsidRDefault="00A5631B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1C96008" w14:textId="77777777" w:rsidR="00A5631B" w:rsidRPr="00B37243" w:rsidRDefault="00A5631B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5631B" w:rsidRPr="00B37243" w14:paraId="31CC154C" w14:textId="77777777" w:rsidTr="005D1C86">
        <w:tc>
          <w:tcPr>
            <w:tcW w:w="6677" w:type="dxa"/>
          </w:tcPr>
          <w:p w14:paraId="458729E6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6D5F344B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786615FB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7F663E62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10742DB7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40A7F8D" w14:textId="77777777" w:rsidR="00A5631B" w:rsidRPr="00B37243" w:rsidRDefault="00A5631B" w:rsidP="005D1C86">
            <w:pPr>
              <w:rPr>
                <w:rFonts w:cs="Arial"/>
              </w:rPr>
            </w:pPr>
          </w:p>
        </w:tc>
      </w:tr>
      <w:tr w:rsidR="00A5631B" w:rsidRPr="00B37243" w14:paraId="6D498FA0" w14:textId="77777777" w:rsidTr="005D1C86">
        <w:tc>
          <w:tcPr>
            <w:tcW w:w="10195" w:type="dxa"/>
            <w:gridSpan w:val="2"/>
          </w:tcPr>
          <w:p w14:paraId="7D59CC9D" w14:textId="77777777" w:rsidR="00A5631B" w:rsidRDefault="00A5631B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90B923A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4BF5AA30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2A8EDBAA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458DD5A2" w14:textId="77777777" w:rsidR="00A5631B" w:rsidRPr="00B37243" w:rsidRDefault="00A5631B" w:rsidP="005D1C86">
            <w:pPr>
              <w:rPr>
                <w:rFonts w:cs="Arial"/>
              </w:rPr>
            </w:pPr>
          </w:p>
        </w:tc>
      </w:tr>
    </w:tbl>
    <w:p w14:paraId="3A2B79F8" w14:textId="584EA8BF" w:rsidR="003A6C32" w:rsidRDefault="003A6C32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A5631B" w:rsidRPr="001B7228" w14:paraId="32C3D02D" w14:textId="77777777" w:rsidTr="005D1C86">
        <w:tc>
          <w:tcPr>
            <w:tcW w:w="10195" w:type="dxa"/>
            <w:gridSpan w:val="2"/>
            <w:shd w:val="clear" w:color="auto" w:fill="00B4BC"/>
          </w:tcPr>
          <w:p w14:paraId="4A54D031" w14:textId="26C5987F" w:rsidR="00A5631B" w:rsidRPr="003A6C32" w:rsidRDefault="00A5631B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7.2 </w:t>
            </w:r>
            <w:r w:rsidRPr="00A5631B">
              <w:rPr>
                <w:b/>
                <w:color w:val="FFFFFF" w:themeColor="background1"/>
              </w:rPr>
              <w:t>Explain how feedback and questioning contribute to the assessment process</w:t>
            </w:r>
          </w:p>
        </w:tc>
      </w:tr>
      <w:tr w:rsidR="00A5631B" w:rsidRPr="00B37243" w14:paraId="0D48EB25" w14:textId="77777777" w:rsidTr="005D1C86">
        <w:tc>
          <w:tcPr>
            <w:tcW w:w="6677" w:type="dxa"/>
          </w:tcPr>
          <w:p w14:paraId="1D16292A" w14:textId="77777777" w:rsidR="00A5631B" w:rsidRPr="003A6C32" w:rsidRDefault="00A5631B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635E96D" w14:textId="77777777" w:rsidR="00A5631B" w:rsidRPr="00B37243" w:rsidRDefault="00A5631B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A5631B" w:rsidRPr="00B37243" w14:paraId="60323679" w14:textId="77777777" w:rsidTr="005D1C86">
        <w:tc>
          <w:tcPr>
            <w:tcW w:w="6677" w:type="dxa"/>
          </w:tcPr>
          <w:p w14:paraId="41719753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3DC71D6D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1AC0A303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  <w:p w14:paraId="6B3A5758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3835C015" w14:textId="77777777" w:rsidR="00A5631B" w:rsidRPr="00C91D7D" w:rsidRDefault="00A5631B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0116BBE0" w14:textId="77777777" w:rsidR="00A5631B" w:rsidRPr="00B37243" w:rsidRDefault="00A5631B" w:rsidP="005D1C86">
            <w:pPr>
              <w:rPr>
                <w:rFonts w:cs="Arial"/>
              </w:rPr>
            </w:pPr>
          </w:p>
        </w:tc>
      </w:tr>
      <w:tr w:rsidR="00A5631B" w:rsidRPr="00B37243" w14:paraId="236FE890" w14:textId="77777777" w:rsidTr="005D1C86">
        <w:tc>
          <w:tcPr>
            <w:tcW w:w="10195" w:type="dxa"/>
            <w:gridSpan w:val="2"/>
          </w:tcPr>
          <w:p w14:paraId="01609F59" w14:textId="77777777" w:rsidR="00A5631B" w:rsidRDefault="00A5631B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2CDBAAC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597F522B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04802067" w14:textId="77777777" w:rsidR="00A5631B" w:rsidRDefault="00A5631B" w:rsidP="005D1C86">
            <w:pPr>
              <w:rPr>
                <w:rFonts w:cs="Arial"/>
                <w:b/>
              </w:rPr>
            </w:pPr>
          </w:p>
          <w:p w14:paraId="4267CEA8" w14:textId="77777777" w:rsidR="00A5631B" w:rsidRPr="00B37243" w:rsidRDefault="00A5631B" w:rsidP="005D1C86">
            <w:pPr>
              <w:rPr>
                <w:rFonts w:cs="Arial"/>
              </w:rPr>
            </w:pPr>
          </w:p>
        </w:tc>
      </w:tr>
    </w:tbl>
    <w:p w14:paraId="5CAC9887" w14:textId="7D19E68E" w:rsidR="00A5631B" w:rsidRDefault="00A5631B" w:rsidP="00A44E28">
      <w:pPr>
        <w:rPr>
          <w:rFonts w:cs="Arial"/>
          <w:b/>
        </w:rPr>
      </w:pPr>
    </w:p>
    <w:p w14:paraId="65AED9D5" w14:textId="377A8D63" w:rsidR="004F213D" w:rsidRDefault="004F213D" w:rsidP="00A44E28">
      <w:pPr>
        <w:rPr>
          <w:rFonts w:cs="Arial"/>
          <w:b/>
        </w:rPr>
      </w:pPr>
    </w:p>
    <w:p w14:paraId="738EDCD0" w14:textId="37F656EC" w:rsidR="004F213D" w:rsidRDefault="004F213D" w:rsidP="00A44E28">
      <w:pPr>
        <w:rPr>
          <w:rFonts w:cs="Arial"/>
          <w:b/>
        </w:rPr>
      </w:pPr>
    </w:p>
    <w:p w14:paraId="007179A0" w14:textId="7A8155EB" w:rsidR="004F213D" w:rsidRDefault="004F213D" w:rsidP="00A44E28">
      <w:pPr>
        <w:rPr>
          <w:rFonts w:cs="Arial"/>
          <w:b/>
        </w:rPr>
      </w:pPr>
    </w:p>
    <w:p w14:paraId="4ECA1ABF" w14:textId="4820A45A" w:rsidR="004F213D" w:rsidRDefault="004F213D" w:rsidP="00A44E28">
      <w:pPr>
        <w:rPr>
          <w:rFonts w:cs="Arial"/>
          <w:b/>
        </w:rPr>
      </w:pPr>
    </w:p>
    <w:p w14:paraId="274DE96A" w14:textId="03602563" w:rsidR="004F213D" w:rsidRDefault="004F213D" w:rsidP="00A44E28">
      <w:pPr>
        <w:rPr>
          <w:rFonts w:cs="Arial"/>
          <w:b/>
        </w:rPr>
      </w:pPr>
    </w:p>
    <w:p w14:paraId="1A8708D4" w14:textId="7ED78EBC" w:rsidR="004F213D" w:rsidRDefault="004F213D" w:rsidP="00A44E28">
      <w:pPr>
        <w:rPr>
          <w:rFonts w:cs="Arial"/>
          <w:b/>
        </w:rPr>
      </w:pPr>
    </w:p>
    <w:p w14:paraId="2E8BC2CD" w14:textId="39D3B2CD" w:rsidR="004F213D" w:rsidRDefault="004F213D" w:rsidP="00A44E28">
      <w:pPr>
        <w:rPr>
          <w:rFonts w:cs="Arial"/>
          <w:b/>
        </w:rPr>
      </w:pPr>
    </w:p>
    <w:p w14:paraId="097F46E1" w14:textId="33C015E7" w:rsidR="004F213D" w:rsidRDefault="004F213D" w:rsidP="00A44E28">
      <w:pPr>
        <w:rPr>
          <w:rFonts w:cs="Arial"/>
          <w:b/>
        </w:rPr>
      </w:pPr>
    </w:p>
    <w:p w14:paraId="6B151AC7" w14:textId="41E39CBC" w:rsidR="004F213D" w:rsidRDefault="004F213D" w:rsidP="00A44E28">
      <w:pPr>
        <w:rPr>
          <w:rFonts w:cs="Arial"/>
          <w:b/>
        </w:rPr>
      </w:pPr>
    </w:p>
    <w:p w14:paraId="5400B3EF" w14:textId="4B5C9326" w:rsidR="004F213D" w:rsidRDefault="004F213D" w:rsidP="00A44E28">
      <w:pPr>
        <w:rPr>
          <w:rFonts w:cs="Arial"/>
          <w:b/>
        </w:rPr>
      </w:pPr>
    </w:p>
    <w:p w14:paraId="39860321" w14:textId="2AEFCD6F" w:rsidR="004F213D" w:rsidRDefault="004F213D" w:rsidP="00A44E28">
      <w:pPr>
        <w:rPr>
          <w:rFonts w:cs="Arial"/>
          <w:b/>
        </w:rPr>
      </w:pPr>
    </w:p>
    <w:p w14:paraId="4CA8DF95" w14:textId="3D9EF4BB" w:rsidR="004F213D" w:rsidRDefault="004F213D" w:rsidP="00A44E28">
      <w:pPr>
        <w:rPr>
          <w:rFonts w:cs="Arial"/>
          <w:b/>
        </w:rPr>
      </w:pPr>
    </w:p>
    <w:p w14:paraId="161F6C8C" w14:textId="4B7F7B8B" w:rsidR="004F213D" w:rsidRDefault="004F213D" w:rsidP="00A44E28">
      <w:pPr>
        <w:rPr>
          <w:rFonts w:cs="Arial"/>
          <w:b/>
        </w:rPr>
      </w:pPr>
    </w:p>
    <w:p w14:paraId="4ED7E827" w14:textId="77777777" w:rsidR="004F213D" w:rsidRDefault="004F213D" w:rsidP="004F213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01 Understanding the principles and practices of assessment (</w:t>
      </w:r>
      <w:r w:rsidRPr="002F5FAD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D/601/5313</w:t>
      </w:r>
      <w:r w:rsidRPr="009A38F2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)</w:t>
      </w:r>
    </w:p>
    <w:p w14:paraId="4BF208C4" w14:textId="77777777" w:rsidR="004F213D" w:rsidRDefault="004F213D" w:rsidP="004F213D">
      <w:pPr>
        <w:rPr>
          <w:rFonts w:cs="Arial"/>
          <w:b/>
        </w:rPr>
      </w:pPr>
    </w:p>
    <w:p w14:paraId="1F4736EC" w14:textId="1B78FF78" w:rsidR="004F213D" w:rsidRPr="009A38F2" w:rsidRDefault="004F213D" w:rsidP="004F213D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8</w:t>
      </w:r>
    </w:p>
    <w:p w14:paraId="0A12CEE9" w14:textId="77777777" w:rsidR="004F213D" w:rsidRDefault="004F213D" w:rsidP="004F213D">
      <w:pPr>
        <w:rPr>
          <w:rFonts w:cs="Arial"/>
          <w:b/>
        </w:rPr>
      </w:pPr>
    </w:p>
    <w:p w14:paraId="0E986596" w14:textId="60E463E3" w:rsidR="004F213D" w:rsidRDefault="004F213D" w:rsidP="004F213D">
      <w:r w:rsidRPr="00A44E28">
        <w:rPr>
          <w:rFonts w:cs="Arial"/>
          <w:b/>
        </w:rPr>
        <w:t xml:space="preserve">You will: </w:t>
      </w:r>
      <w:r w:rsidRPr="00B5730C">
        <w:rPr>
          <w:rFonts w:cs="Arial"/>
        </w:rPr>
        <w:t>U</w:t>
      </w:r>
      <w:r w:rsidRPr="00B5730C">
        <w:t>nderstand the legal and good practice requirements in relation to assessment</w:t>
      </w:r>
    </w:p>
    <w:p w14:paraId="077DF407" w14:textId="77777777" w:rsidR="004F213D" w:rsidRDefault="004F213D" w:rsidP="004F213D"/>
    <w:p w14:paraId="06075D6E" w14:textId="77777777" w:rsidR="004F213D" w:rsidRDefault="004F213D" w:rsidP="004F213D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74B36221" w14:textId="59CB09C4" w:rsidR="004F213D" w:rsidRDefault="004F213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213D" w:rsidRPr="001B7228" w14:paraId="21463AD9" w14:textId="77777777" w:rsidTr="005D1C86">
        <w:tc>
          <w:tcPr>
            <w:tcW w:w="10195" w:type="dxa"/>
            <w:gridSpan w:val="2"/>
            <w:shd w:val="clear" w:color="auto" w:fill="00B4BC"/>
          </w:tcPr>
          <w:p w14:paraId="33FA3815" w14:textId="15DB64C0" w:rsidR="004F213D" w:rsidRPr="003A6C32" w:rsidRDefault="00495B86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8.1 </w:t>
            </w:r>
            <w:r w:rsidRPr="00495B86">
              <w:rPr>
                <w:b/>
                <w:color w:val="FFFFFF" w:themeColor="background1"/>
              </w:rPr>
              <w:t>Explain legal issues, policies and procedures relevant to assessment, including those for confidentiality, health, safety and welfare</w:t>
            </w:r>
          </w:p>
        </w:tc>
      </w:tr>
      <w:tr w:rsidR="004F213D" w:rsidRPr="00B37243" w14:paraId="3CEB037D" w14:textId="77777777" w:rsidTr="005D1C86">
        <w:tc>
          <w:tcPr>
            <w:tcW w:w="6677" w:type="dxa"/>
          </w:tcPr>
          <w:p w14:paraId="1E4C59AC" w14:textId="77777777" w:rsidR="004F213D" w:rsidRPr="003A6C32" w:rsidRDefault="004F213D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218CFDB" w14:textId="77777777" w:rsidR="004F213D" w:rsidRPr="00B37243" w:rsidRDefault="004F213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4F213D" w:rsidRPr="00B37243" w14:paraId="764EC304" w14:textId="77777777" w:rsidTr="005D1C86">
        <w:tc>
          <w:tcPr>
            <w:tcW w:w="6677" w:type="dxa"/>
          </w:tcPr>
          <w:p w14:paraId="1EF1A0DD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36B4F895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57B12BBE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42E7FA08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86FCEDC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545FB27A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  <w:tr w:rsidR="004F213D" w:rsidRPr="00B37243" w14:paraId="315C8930" w14:textId="77777777" w:rsidTr="005D1C86">
        <w:tc>
          <w:tcPr>
            <w:tcW w:w="10195" w:type="dxa"/>
            <w:gridSpan w:val="2"/>
          </w:tcPr>
          <w:p w14:paraId="469C6258" w14:textId="77777777" w:rsidR="004F213D" w:rsidRDefault="004F213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875A767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4A407AA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33C6D84E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6E64F01D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</w:tbl>
    <w:p w14:paraId="5D42909F" w14:textId="43503EEE" w:rsidR="004F213D" w:rsidRDefault="004F213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213D" w:rsidRPr="001B7228" w14:paraId="440F3DCB" w14:textId="77777777" w:rsidTr="005D1C86">
        <w:tc>
          <w:tcPr>
            <w:tcW w:w="10195" w:type="dxa"/>
            <w:gridSpan w:val="2"/>
            <w:shd w:val="clear" w:color="auto" w:fill="00B4BC"/>
          </w:tcPr>
          <w:p w14:paraId="1239877B" w14:textId="2670DA10" w:rsidR="004F213D" w:rsidRPr="003A6C32" w:rsidRDefault="00495B86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8.2 </w:t>
            </w:r>
            <w:r w:rsidRPr="00495B86">
              <w:rPr>
                <w:b/>
                <w:color w:val="FFFFFF" w:themeColor="background1"/>
              </w:rPr>
              <w:t>Explain the contribution that technology can make to the assessment process</w:t>
            </w:r>
          </w:p>
        </w:tc>
      </w:tr>
      <w:tr w:rsidR="004F213D" w:rsidRPr="00B37243" w14:paraId="06B9B26B" w14:textId="77777777" w:rsidTr="005D1C86">
        <w:tc>
          <w:tcPr>
            <w:tcW w:w="6677" w:type="dxa"/>
          </w:tcPr>
          <w:p w14:paraId="17C272DC" w14:textId="77777777" w:rsidR="004F213D" w:rsidRPr="003A6C32" w:rsidRDefault="004F213D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9BD1ACC" w14:textId="77777777" w:rsidR="004F213D" w:rsidRPr="00B37243" w:rsidRDefault="004F213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4F213D" w:rsidRPr="00B37243" w14:paraId="4C99EB04" w14:textId="77777777" w:rsidTr="005D1C86">
        <w:tc>
          <w:tcPr>
            <w:tcW w:w="6677" w:type="dxa"/>
          </w:tcPr>
          <w:p w14:paraId="1CFE7017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681EE530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044B638B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5B367DB2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4810A54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5760B3C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  <w:tr w:rsidR="004F213D" w:rsidRPr="00B37243" w14:paraId="1A5EE696" w14:textId="77777777" w:rsidTr="005D1C86">
        <w:tc>
          <w:tcPr>
            <w:tcW w:w="10195" w:type="dxa"/>
            <w:gridSpan w:val="2"/>
          </w:tcPr>
          <w:p w14:paraId="47D9D9C9" w14:textId="77777777" w:rsidR="004F213D" w:rsidRDefault="004F213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B84CBFD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009265D5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0B594358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7A794BD3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</w:tbl>
    <w:p w14:paraId="788B0820" w14:textId="15562348" w:rsidR="004F213D" w:rsidRDefault="004F213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213D" w:rsidRPr="001B7228" w14:paraId="4E67C773" w14:textId="77777777" w:rsidTr="005D1C86">
        <w:tc>
          <w:tcPr>
            <w:tcW w:w="10195" w:type="dxa"/>
            <w:gridSpan w:val="2"/>
            <w:shd w:val="clear" w:color="auto" w:fill="00B4BC"/>
          </w:tcPr>
          <w:p w14:paraId="5804E23B" w14:textId="259AFB15" w:rsidR="004F213D" w:rsidRPr="003A6C32" w:rsidRDefault="00495B86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8.3 </w:t>
            </w:r>
            <w:r w:rsidRPr="00495B86">
              <w:rPr>
                <w:b/>
                <w:color w:val="FFFFFF" w:themeColor="background1"/>
              </w:rPr>
              <w:t>Evaluate requirements for equality and diversity and, where appropriate, bilingualism in relation to assessment</w:t>
            </w:r>
          </w:p>
        </w:tc>
      </w:tr>
      <w:tr w:rsidR="004F213D" w:rsidRPr="00B37243" w14:paraId="1F80E9C7" w14:textId="77777777" w:rsidTr="005D1C86">
        <w:tc>
          <w:tcPr>
            <w:tcW w:w="6677" w:type="dxa"/>
          </w:tcPr>
          <w:p w14:paraId="7E5B74B2" w14:textId="77777777" w:rsidR="004F213D" w:rsidRPr="003A6C32" w:rsidRDefault="004F213D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598BC6A" w14:textId="77777777" w:rsidR="004F213D" w:rsidRPr="00B37243" w:rsidRDefault="004F213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4F213D" w:rsidRPr="00B37243" w14:paraId="0D9DBB15" w14:textId="77777777" w:rsidTr="005D1C86">
        <w:tc>
          <w:tcPr>
            <w:tcW w:w="6677" w:type="dxa"/>
          </w:tcPr>
          <w:p w14:paraId="2F9544C5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0C7C0C5E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0DF31A9D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4250AFCF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2C756993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F5FE9EB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  <w:tr w:rsidR="004F213D" w:rsidRPr="00B37243" w14:paraId="0B7787DC" w14:textId="77777777" w:rsidTr="005D1C86">
        <w:tc>
          <w:tcPr>
            <w:tcW w:w="10195" w:type="dxa"/>
            <w:gridSpan w:val="2"/>
          </w:tcPr>
          <w:p w14:paraId="771EDEE1" w14:textId="77777777" w:rsidR="004F213D" w:rsidRDefault="004F213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76595E2A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D7E57FC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1767FD92" w14:textId="739AA12E" w:rsidR="004F213D" w:rsidRPr="00B37243" w:rsidRDefault="004F213D" w:rsidP="005D1C86">
            <w:pPr>
              <w:rPr>
                <w:rFonts w:cs="Arial"/>
              </w:rPr>
            </w:pPr>
          </w:p>
        </w:tc>
      </w:tr>
    </w:tbl>
    <w:p w14:paraId="0468EBDB" w14:textId="627230E7" w:rsidR="004F213D" w:rsidRDefault="00493298" w:rsidP="004F213D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Learning outcome </w:t>
      </w:r>
      <w:r w:rsidR="00B5730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8 (cont’d)</w:t>
      </w:r>
    </w:p>
    <w:p w14:paraId="5479BA19" w14:textId="77777777" w:rsidR="004F213D" w:rsidRDefault="004F213D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4F213D" w:rsidRPr="001B7228" w14:paraId="5E50D788" w14:textId="77777777" w:rsidTr="005D1C86">
        <w:tc>
          <w:tcPr>
            <w:tcW w:w="10195" w:type="dxa"/>
            <w:gridSpan w:val="2"/>
            <w:shd w:val="clear" w:color="auto" w:fill="00B4BC"/>
          </w:tcPr>
          <w:p w14:paraId="75DDF019" w14:textId="2613F288" w:rsidR="004F213D" w:rsidRPr="003A6C32" w:rsidRDefault="00495B86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8.4 </w:t>
            </w:r>
            <w:r w:rsidRPr="00495B86">
              <w:rPr>
                <w:b/>
                <w:color w:val="FFFFFF" w:themeColor="background1"/>
              </w:rPr>
              <w:t>Explain the value of reflective practice and continuing professional development in the assessment process</w:t>
            </w:r>
          </w:p>
        </w:tc>
      </w:tr>
      <w:tr w:rsidR="004F213D" w:rsidRPr="00B37243" w14:paraId="54EB7388" w14:textId="77777777" w:rsidTr="005D1C86">
        <w:tc>
          <w:tcPr>
            <w:tcW w:w="6677" w:type="dxa"/>
          </w:tcPr>
          <w:p w14:paraId="5E695E56" w14:textId="77777777" w:rsidR="004F213D" w:rsidRPr="003A6C32" w:rsidRDefault="004F213D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B54F298" w14:textId="77777777" w:rsidR="004F213D" w:rsidRPr="00B37243" w:rsidRDefault="004F213D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4F213D" w:rsidRPr="00B37243" w14:paraId="5E721CDB" w14:textId="77777777" w:rsidTr="005D1C86">
        <w:tc>
          <w:tcPr>
            <w:tcW w:w="6677" w:type="dxa"/>
          </w:tcPr>
          <w:p w14:paraId="67BBF8BA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3141ECFC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492D4B39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  <w:p w14:paraId="69ABB514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7B4EA544" w14:textId="77777777" w:rsidR="004F213D" w:rsidRPr="00C91D7D" w:rsidRDefault="004F213D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13271C37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  <w:tr w:rsidR="004F213D" w:rsidRPr="00B37243" w14:paraId="4E0CD74E" w14:textId="77777777" w:rsidTr="005D1C86">
        <w:tc>
          <w:tcPr>
            <w:tcW w:w="10195" w:type="dxa"/>
            <w:gridSpan w:val="2"/>
          </w:tcPr>
          <w:p w14:paraId="5AC9E436" w14:textId="77777777" w:rsidR="004F213D" w:rsidRDefault="004F213D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E44BF9D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7E77B542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5171B344" w14:textId="77777777" w:rsidR="004F213D" w:rsidRDefault="004F213D" w:rsidP="005D1C86">
            <w:pPr>
              <w:rPr>
                <w:rFonts w:cs="Arial"/>
                <w:b/>
              </w:rPr>
            </w:pPr>
          </w:p>
          <w:p w14:paraId="11F70F26" w14:textId="77777777" w:rsidR="004F213D" w:rsidRPr="00B37243" w:rsidRDefault="004F213D" w:rsidP="005D1C86">
            <w:pPr>
              <w:rPr>
                <w:rFonts w:cs="Arial"/>
              </w:rPr>
            </w:pPr>
          </w:p>
        </w:tc>
      </w:tr>
    </w:tbl>
    <w:p w14:paraId="7595FC62" w14:textId="4295DE06" w:rsidR="004F213D" w:rsidRDefault="004F213D" w:rsidP="00A44E28">
      <w:pPr>
        <w:rPr>
          <w:rFonts w:cs="Arial"/>
          <w:b/>
        </w:rPr>
      </w:pPr>
    </w:p>
    <w:p w14:paraId="0A7359CF" w14:textId="6AAA10A5" w:rsidR="00711762" w:rsidRDefault="00711762" w:rsidP="00A44E28">
      <w:pPr>
        <w:rPr>
          <w:rFonts w:cs="Arial"/>
          <w:b/>
        </w:rPr>
      </w:pPr>
    </w:p>
    <w:p w14:paraId="194D7AA3" w14:textId="5667FC59" w:rsidR="00711762" w:rsidRDefault="00711762" w:rsidP="00A44E28">
      <w:pPr>
        <w:rPr>
          <w:rFonts w:cs="Arial"/>
          <w:b/>
        </w:rPr>
      </w:pPr>
    </w:p>
    <w:p w14:paraId="6E48D485" w14:textId="28C3FA4E" w:rsidR="00711762" w:rsidRDefault="00711762" w:rsidP="00A44E28">
      <w:pPr>
        <w:rPr>
          <w:rFonts w:cs="Arial"/>
          <w:b/>
        </w:rPr>
      </w:pPr>
    </w:p>
    <w:p w14:paraId="0166574F" w14:textId="13E6DEC4" w:rsidR="00711762" w:rsidRDefault="00711762" w:rsidP="00A44E28">
      <w:pPr>
        <w:rPr>
          <w:rFonts w:cs="Arial"/>
          <w:b/>
        </w:rPr>
      </w:pPr>
    </w:p>
    <w:p w14:paraId="1AFCC7AB" w14:textId="36C04872" w:rsidR="00711762" w:rsidRDefault="00711762" w:rsidP="00A44E28">
      <w:pPr>
        <w:rPr>
          <w:rFonts w:cs="Arial"/>
          <w:b/>
        </w:rPr>
      </w:pPr>
    </w:p>
    <w:p w14:paraId="09A80007" w14:textId="10CA5904" w:rsidR="00711762" w:rsidRDefault="00711762" w:rsidP="00A44E28">
      <w:pPr>
        <w:rPr>
          <w:rFonts w:cs="Arial"/>
          <w:b/>
        </w:rPr>
      </w:pPr>
    </w:p>
    <w:p w14:paraId="3DC5A560" w14:textId="286BBE94" w:rsidR="00711762" w:rsidRDefault="00711762" w:rsidP="00A44E28">
      <w:pPr>
        <w:rPr>
          <w:rFonts w:cs="Arial"/>
          <w:b/>
        </w:rPr>
      </w:pPr>
    </w:p>
    <w:p w14:paraId="487AF6FA" w14:textId="79EFFA64" w:rsidR="00711762" w:rsidRDefault="00711762" w:rsidP="00A44E28">
      <w:pPr>
        <w:rPr>
          <w:rFonts w:cs="Arial"/>
          <w:b/>
        </w:rPr>
      </w:pPr>
    </w:p>
    <w:p w14:paraId="0665B5CF" w14:textId="47838B3C" w:rsidR="00711762" w:rsidRDefault="00711762" w:rsidP="00A44E28">
      <w:pPr>
        <w:rPr>
          <w:rFonts w:cs="Arial"/>
          <w:b/>
        </w:rPr>
      </w:pPr>
    </w:p>
    <w:p w14:paraId="1C81542A" w14:textId="0FE5EE18" w:rsidR="00711762" w:rsidRDefault="00711762" w:rsidP="00A44E28">
      <w:pPr>
        <w:rPr>
          <w:rFonts w:cs="Arial"/>
          <w:b/>
        </w:rPr>
      </w:pPr>
    </w:p>
    <w:p w14:paraId="02EBDB99" w14:textId="59C36251" w:rsidR="00711762" w:rsidRDefault="00711762" w:rsidP="00A44E28">
      <w:pPr>
        <w:rPr>
          <w:rFonts w:cs="Arial"/>
          <w:b/>
        </w:rPr>
      </w:pPr>
    </w:p>
    <w:p w14:paraId="379FA1E8" w14:textId="4BD8CCB9" w:rsidR="00711762" w:rsidRDefault="00711762" w:rsidP="00A44E28">
      <w:pPr>
        <w:rPr>
          <w:rFonts w:cs="Arial"/>
          <w:b/>
        </w:rPr>
      </w:pPr>
    </w:p>
    <w:p w14:paraId="5732B69D" w14:textId="46EBAB50" w:rsidR="00711762" w:rsidRDefault="00711762" w:rsidP="00A44E28">
      <w:pPr>
        <w:rPr>
          <w:rFonts w:cs="Arial"/>
          <w:b/>
        </w:rPr>
      </w:pPr>
    </w:p>
    <w:p w14:paraId="5A1803C3" w14:textId="344C76A0" w:rsidR="00711762" w:rsidRDefault="00711762" w:rsidP="00A44E28">
      <w:pPr>
        <w:rPr>
          <w:rFonts w:cs="Arial"/>
          <w:b/>
        </w:rPr>
      </w:pPr>
    </w:p>
    <w:p w14:paraId="746FA4A0" w14:textId="56E9E968" w:rsidR="00711762" w:rsidRDefault="00711762" w:rsidP="00A44E28">
      <w:pPr>
        <w:rPr>
          <w:rFonts w:cs="Arial"/>
          <w:b/>
        </w:rPr>
      </w:pPr>
    </w:p>
    <w:p w14:paraId="66AC1A8A" w14:textId="3F3F9AB9" w:rsidR="00711762" w:rsidRDefault="00711762" w:rsidP="00A44E28">
      <w:pPr>
        <w:rPr>
          <w:rFonts w:cs="Arial"/>
          <w:b/>
        </w:rPr>
      </w:pPr>
    </w:p>
    <w:p w14:paraId="061F93A9" w14:textId="50C14C60" w:rsidR="00711762" w:rsidRDefault="00711762" w:rsidP="00A44E28">
      <w:pPr>
        <w:rPr>
          <w:rFonts w:cs="Arial"/>
          <w:b/>
        </w:rPr>
      </w:pPr>
    </w:p>
    <w:p w14:paraId="229BCE73" w14:textId="33858365" w:rsidR="00711762" w:rsidRDefault="00711762" w:rsidP="00A44E28">
      <w:pPr>
        <w:rPr>
          <w:rFonts w:cs="Arial"/>
          <w:b/>
        </w:rPr>
      </w:pPr>
    </w:p>
    <w:p w14:paraId="240E9B8D" w14:textId="47B5E2F4" w:rsidR="00711762" w:rsidRDefault="00711762" w:rsidP="00A44E28">
      <w:pPr>
        <w:rPr>
          <w:rFonts w:cs="Arial"/>
          <w:b/>
        </w:rPr>
      </w:pPr>
    </w:p>
    <w:p w14:paraId="27D07D37" w14:textId="3A368656" w:rsidR="00711762" w:rsidRDefault="00711762" w:rsidP="00A44E28">
      <w:pPr>
        <w:rPr>
          <w:rFonts w:cs="Arial"/>
          <w:b/>
        </w:rPr>
      </w:pPr>
    </w:p>
    <w:p w14:paraId="58CC5953" w14:textId="5E91C439" w:rsidR="00711762" w:rsidRDefault="00711762" w:rsidP="00A44E28">
      <w:pPr>
        <w:rPr>
          <w:rFonts w:cs="Arial"/>
          <w:b/>
        </w:rPr>
      </w:pPr>
    </w:p>
    <w:p w14:paraId="1921BA6B" w14:textId="312431FC" w:rsidR="00711762" w:rsidRDefault="00711762" w:rsidP="00A44E28">
      <w:pPr>
        <w:rPr>
          <w:rFonts w:cs="Arial"/>
          <w:b/>
        </w:rPr>
      </w:pPr>
    </w:p>
    <w:p w14:paraId="549E6FC8" w14:textId="01723623" w:rsidR="00711762" w:rsidRDefault="00711762" w:rsidP="00A44E28">
      <w:pPr>
        <w:rPr>
          <w:rFonts w:cs="Arial"/>
          <w:b/>
        </w:rPr>
      </w:pPr>
    </w:p>
    <w:p w14:paraId="15939118" w14:textId="5865532D" w:rsidR="00711762" w:rsidRDefault="00711762" w:rsidP="00A44E28">
      <w:pPr>
        <w:rPr>
          <w:rFonts w:cs="Arial"/>
          <w:b/>
        </w:rPr>
      </w:pPr>
    </w:p>
    <w:p w14:paraId="4234C448" w14:textId="0B67C567" w:rsidR="00711762" w:rsidRDefault="00711762" w:rsidP="00A44E28">
      <w:pPr>
        <w:rPr>
          <w:rFonts w:cs="Arial"/>
          <w:b/>
        </w:rPr>
      </w:pPr>
    </w:p>
    <w:p w14:paraId="270CC9D9" w14:textId="4E0E727C" w:rsidR="00711762" w:rsidRDefault="00711762" w:rsidP="00A44E28">
      <w:pPr>
        <w:rPr>
          <w:rFonts w:cs="Arial"/>
          <w:b/>
        </w:rPr>
      </w:pPr>
    </w:p>
    <w:p w14:paraId="1B4ACEC6" w14:textId="5720F0AB" w:rsidR="00711762" w:rsidRDefault="00711762" w:rsidP="00A44E28">
      <w:pPr>
        <w:rPr>
          <w:rFonts w:cs="Arial"/>
          <w:b/>
        </w:rPr>
      </w:pPr>
    </w:p>
    <w:p w14:paraId="25BDABD6" w14:textId="34D20EF2" w:rsidR="00711762" w:rsidRDefault="00711762" w:rsidP="00A44E28">
      <w:pPr>
        <w:rPr>
          <w:rFonts w:cs="Arial"/>
          <w:b/>
        </w:rPr>
      </w:pPr>
    </w:p>
    <w:p w14:paraId="79943480" w14:textId="3A56880B" w:rsidR="00354C58" w:rsidRDefault="00354C58" w:rsidP="00A44E28">
      <w:pPr>
        <w:rPr>
          <w:rFonts w:cs="Arial"/>
          <w:b/>
        </w:rPr>
      </w:pPr>
    </w:p>
    <w:p w14:paraId="24ADEF1B" w14:textId="77777777" w:rsidR="00354C58" w:rsidRDefault="00354C58" w:rsidP="00A44E28">
      <w:pPr>
        <w:rPr>
          <w:rFonts w:cs="Arial"/>
          <w:b/>
        </w:rPr>
      </w:pPr>
    </w:p>
    <w:p w14:paraId="291B894C" w14:textId="32632776" w:rsidR="00711762" w:rsidRDefault="00711762" w:rsidP="00A44E28">
      <w:pPr>
        <w:rPr>
          <w:rFonts w:cs="Arial"/>
          <w:b/>
        </w:rPr>
      </w:pPr>
    </w:p>
    <w:p w14:paraId="20EDA2A0" w14:textId="51F23D12" w:rsidR="00711762" w:rsidRDefault="00711762" w:rsidP="00A44E28">
      <w:pPr>
        <w:rPr>
          <w:rFonts w:cs="Arial"/>
          <w:b/>
        </w:rPr>
      </w:pPr>
    </w:p>
    <w:p w14:paraId="551DAB30" w14:textId="44CE1D94" w:rsidR="00711762" w:rsidRDefault="00711762" w:rsidP="00A44E28">
      <w:pPr>
        <w:rPr>
          <w:rFonts w:cs="Arial"/>
          <w:b/>
        </w:rPr>
      </w:pPr>
    </w:p>
    <w:p w14:paraId="50AA5D80" w14:textId="242BF435" w:rsidR="00711762" w:rsidRDefault="00711762" w:rsidP="00F601B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 w:rsidR="006D44A5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03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F601BC"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vocational skills, knowledge and understanding</w:t>
      </w:r>
      <w:r w:rsid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F601BC"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(F/601/5319)</w:t>
      </w:r>
    </w:p>
    <w:p w14:paraId="32D1DF47" w14:textId="77777777" w:rsidR="00711762" w:rsidRDefault="00711762" w:rsidP="00711762">
      <w:pPr>
        <w:rPr>
          <w:rFonts w:cs="Arial"/>
          <w:b/>
        </w:rPr>
      </w:pPr>
    </w:p>
    <w:p w14:paraId="386F7039" w14:textId="4DB71EE3" w:rsidR="00711762" w:rsidRPr="009A38F2" w:rsidRDefault="00711762" w:rsidP="00711762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1</w:t>
      </w:r>
    </w:p>
    <w:p w14:paraId="263114D9" w14:textId="77777777" w:rsidR="00711762" w:rsidRDefault="00711762" w:rsidP="00711762">
      <w:pPr>
        <w:rPr>
          <w:rFonts w:cs="Arial"/>
          <w:b/>
        </w:rPr>
      </w:pPr>
    </w:p>
    <w:p w14:paraId="43F99004" w14:textId="6FA3F6D8" w:rsidR="00711762" w:rsidRPr="00F601BC" w:rsidRDefault="00711762" w:rsidP="00711762">
      <w:pPr>
        <w:rPr>
          <w:b/>
        </w:rPr>
      </w:pPr>
      <w:r w:rsidRPr="00A44E28">
        <w:rPr>
          <w:rFonts w:cs="Arial"/>
          <w:b/>
        </w:rPr>
        <w:t xml:space="preserve">You will: </w:t>
      </w:r>
      <w:r w:rsidR="00F601BC" w:rsidRPr="00B5730C">
        <w:rPr>
          <w:rFonts w:cs="Arial"/>
          <w:color w:val="000000"/>
        </w:rPr>
        <w:t>Be able to prepare assessments of vocational skills, knowledge and understanding</w:t>
      </w:r>
    </w:p>
    <w:p w14:paraId="5816B25B" w14:textId="77777777" w:rsidR="00711762" w:rsidRDefault="00711762" w:rsidP="00711762"/>
    <w:p w14:paraId="79C54324" w14:textId="77777777" w:rsidR="00711762" w:rsidRDefault="00711762" w:rsidP="00711762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32518D3C" w14:textId="7C2FAE99" w:rsidR="00711762" w:rsidRDefault="00711762" w:rsidP="00A44E2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CA5590" w:rsidRPr="001B7228" w14:paraId="4D9D27F9" w14:textId="77777777" w:rsidTr="005D1C86">
        <w:tc>
          <w:tcPr>
            <w:tcW w:w="10195" w:type="dxa"/>
            <w:gridSpan w:val="2"/>
            <w:shd w:val="clear" w:color="auto" w:fill="00B4BC"/>
          </w:tcPr>
          <w:p w14:paraId="17164D38" w14:textId="36AC36CD" w:rsidR="00CA5590" w:rsidRPr="00CA5590" w:rsidRDefault="00F601BC" w:rsidP="00CA5590">
            <w:pPr>
              <w:rPr>
                <w:rFonts w:cs="Arial"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1.1</w:t>
            </w:r>
            <w:r>
              <w:rPr>
                <w:rFonts w:cs="Arial"/>
                <w:color w:val="FFFFFF" w:themeColor="background1"/>
              </w:rPr>
              <w:t xml:space="preserve"> </w:t>
            </w:r>
            <w:r w:rsidRPr="00F601BC">
              <w:rPr>
                <w:rFonts w:cs="Arial"/>
                <w:b/>
                <w:color w:val="FFFFFF" w:themeColor="background1"/>
              </w:rPr>
              <w:t>Select methods to assess vocational skills, knowledge and understanding which address learner needs and meet assessment requirements, including:</w:t>
            </w:r>
            <w:r w:rsidRPr="00F601BC">
              <w:rPr>
                <w:rFonts w:cs="Arial"/>
                <w:b/>
                <w:color w:val="FFFFFF" w:themeColor="background1"/>
              </w:rPr>
              <w:br/>
              <w:t>• assessments of the learner in simulated environments</w:t>
            </w:r>
            <w:r w:rsidRPr="00F601BC">
              <w:rPr>
                <w:rFonts w:cs="Arial"/>
                <w:b/>
                <w:color w:val="FFFFFF" w:themeColor="background1"/>
              </w:rPr>
              <w:br/>
              <w:t>• skills tests</w:t>
            </w:r>
            <w:r w:rsidRPr="00F601BC">
              <w:rPr>
                <w:rFonts w:cs="Arial"/>
                <w:b/>
                <w:color w:val="FFFFFF" w:themeColor="background1"/>
              </w:rPr>
              <w:br/>
              <w:t>• oral and written questions</w:t>
            </w:r>
            <w:r w:rsidRPr="00F601BC">
              <w:rPr>
                <w:rFonts w:cs="Arial"/>
                <w:b/>
                <w:color w:val="FFFFFF" w:themeColor="background1"/>
              </w:rPr>
              <w:br/>
              <w:t>• assignments</w:t>
            </w:r>
            <w:r w:rsidRPr="00F601BC">
              <w:rPr>
                <w:rFonts w:cs="Arial"/>
                <w:b/>
                <w:color w:val="FFFFFF" w:themeColor="background1"/>
              </w:rPr>
              <w:br/>
              <w:t>• projects</w:t>
            </w:r>
            <w:r w:rsidRPr="00F601BC">
              <w:rPr>
                <w:rFonts w:cs="Arial"/>
                <w:b/>
                <w:color w:val="FFFFFF" w:themeColor="background1"/>
              </w:rPr>
              <w:br/>
              <w:t>• case studies</w:t>
            </w:r>
            <w:r w:rsidRPr="00F601BC">
              <w:rPr>
                <w:rFonts w:cs="Arial"/>
                <w:b/>
                <w:color w:val="FFFFFF" w:themeColor="background1"/>
              </w:rPr>
              <w:br/>
              <w:t>• recognising prior learning</w:t>
            </w:r>
          </w:p>
        </w:tc>
      </w:tr>
      <w:tr w:rsidR="00CA5590" w:rsidRPr="00B37243" w14:paraId="3F956E5B" w14:textId="77777777" w:rsidTr="005D1C86">
        <w:tc>
          <w:tcPr>
            <w:tcW w:w="6677" w:type="dxa"/>
          </w:tcPr>
          <w:p w14:paraId="21135200" w14:textId="77777777" w:rsidR="00CA5590" w:rsidRPr="003A6C32" w:rsidRDefault="00CA5590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D3D9BF8" w14:textId="77777777" w:rsidR="00CA5590" w:rsidRPr="00B37243" w:rsidRDefault="00CA5590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CA5590" w:rsidRPr="00B37243" w14:paraId="0C5289F5" w14:textId="77777777" w:rsidTr="005D1C86">
        <w:tc>
          <w:tcPr>
            <w:tcW w:w="6677" w:type="dxa"/>
          </w:tcPr>
          <w:p w14:paraId="62B77D3C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344C6161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7140A65E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  <w:p w14:paraId="583B6613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79C7BF8A" w14:textId="77777777" w:rsidR="00CA5590" w:rsidRPr="00C91D7D" w:rsidRDefault="00CA5590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F0C0CC3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  <w:tr w:rsidR="00CA5590" w:rsidRPr="00B37243" w14:paraId="4C1AB25E" w14:textId="77777777" w:rsidTr="005D1C86">
        <w:tc>
          <w:tcPr>
            <w:tcW w:w="10195" w:type="dxa"/>
            <w:gridSpan w:val="2"/>
          </w:tcPr>
          <w:p w14:paraId="55832BE2" w14:textId="77777777" w:rsidR="00CA5590" w:rsidRDefault="00CA5590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4375991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7A73C8B1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46E73745" w14:textId="77777777" w:rsidR="00CA5590" w:rsidRDefault="00CA5590" w:rsidP="005D1C86">
            <w:pPr>
              <w:rPr>
                <w:rFonts w:cs="Arial"/>
                <w:b/>
              </w:rPr>
            </w:pPr>
          </w:p>
          <w:p w14:paraId="2F402D68" w14:textId="77777777" w:rsidR="00CA5590" w:rsidRPr="00B37243" w:rsidRDefault="00CA5590" w:rsidP="005D1C86">
            <w:pPr>
              <w:rPr>
                <w:rFonts w:cs="Arial"/>
              </w:rPr>
            </w:pPr>
          </w:p>
        </w:tc>
      </w:tr>
    </w:tbl>
    <w:p w14:paraId="3CC40AF7" w14:textId="086B33F3" w:rsidR="00A021CC" w:rsidRDefault="00A021CC" w:rsidP="00F601B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601BC" w:rsidRPr="001B7228" w14:paraId="65A922C0" w14:textId="77777777" w:rsidTr="005D1C86">
        <w:tc>
          <w:tcPr>
            <w:tcW w:w="10195" w:type="dxa"/>
            <w:gridSpan w:val="2"/>
            <w:shd w:val="clear" w:color="auto" w:fill="00B4BC"/>
          </w:tcPr>
          <w:p w14:paraId="651805F3" w14:textId="14C898E0" w:rsidR="00F601BC" w:rsidRPr="00F601BC" w:rsidRDefault="00F601BC" w:rsidP="005D1C86">
            <w:pPr>
              <w:rPr>
                <w:rFonts w:cs="Arial"/>
                <w:b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1.2 Prepare resources and conditions for the assessment of vocational skills, knowledge and understanding</w:t>
            </w:r>
          </w:p>
        </w:tc>
      </w:tr>
      <w:tr w:rsidR="00F601BC" w:rsidRPr="00B37243" w14:paraId="12F51A18" w14:textId="77777777" w:rsidTr="005D1C86">
        <w:tc>
          <w:tcPr>
            <w:tcW w:w="6677" w:type="dxa"/>
          </w:tcPr>
          <w:p w14:paraId="24A71A09" w14:textId="77777777" w:rsidR="00F601BC" w:rsidRPr="003A6C32" w:rsidRDefault="00F601B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99E8F88" w14:textId="77777777" w:rsidR="00F601BC" w:rsidRPr="00B37243" w:rsidRDefault="00F601B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601BC" w:rsidRPr="00B37243" w14:paraId="6859B542" w14:textId="77777777" w:rsidTr="005D1C86">
        <w:tc>
          <w:tcPr>
            <w:tcW w:w="6677" w:type="dxa"/>
          </w:tcPr>
          <w:p w14:paraId="5FF6BB58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177E1AC1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5BD51449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18781AE0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52ABBB7F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144D2DA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  <w:tr w:rsidR="00F601BC" w:rsidRPr="00B37243" w14:paraId="2C9A5AFE" w14:textId="77777777" w:rsidTr="005D1C86">
        <w:tc>
          <w:tcPr>
            <w:tcW w:w="10195" w:type="dxa"/>
            <w:gridSpan w:val="2"/>
          </w:tcPr>
          <w:p w14:paraId="548B8A6E" w14:textId="77777777" w:rsidR="00F601BC" w:rsidRDefault="00F601B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84A758E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2B8C8907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49718D1C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243F5486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</w:tbl>
    <w:p w14:paraId="13B4B47E" w14:textId="573A0638" w:rsidR="00F601BC" w:rsidRDefault="00F601BC" w:rsidP="00F601BC">
      <w:pPr>
        <w:rPr>
          <w:rFonts w:cs="Arial"/>
          <w:b/>
        </w:rPr>
      </w:pPr>
    </w:p>
    <w:p w14:paraId="680D8296" w14:textId="13D3BD26" w:rsidR="00F601BC" w:rsidRDefault="00F601BC" w:rsidP="00F601BC">
      <w:pPr>
        <w:rPr>
          <w:rFonts w:cs="Arial"/>
          <w:b/>
        </w:rPr>
      </w:pPr>
    </w:p>
    <w:p w14:paraId="3D0C1566" w14:textId="513B8645" w:rsidR="00F601BC" w:rsidRDefault="00F601BC" w:rsidP="00F601BC">
      <w:pPr>
        <w:rPr>
          <w:rFonts w:cs="Arial"/>
          <w:b/>
        </w:rPr>
      </w:pPr>
    </w:p>
    <w:p w14:paraId="739ADB88" w14:textId="1B299CE1" w:rsidR="00F601BC" w:rsidRDefault="00F601BC" w:rsidP="00F601BC">
      <w:pPr>
        <w:rPr>
          <w:rFonts w:cs="Arial"/>
          <w:b/>
        </w:rPr>
      </w:pPr>
    </w:p>
    <w:p w14:paraId="26743064" w14:textId="656ABFA5" w:rsidR="00F601BC" w:rsidRDefault="00F601BC" w:rsidP="00F601BC">
      <w:pPr>
        <w:rPr>
          <w:rFonts w:cs="Arial"/>
          <w:b/>
        </w:rPr>
      </w:pPr>
    </w:p>
    <w:p w14:paraId="4B47114E" w14:textId="30A38D77" w:rsidR="00F601BC" w:rsidRDefault="00F601BC" w:rsidP="00F601BC">
      <w:pPr>
        <w:rPr>
          <w:rFonts w:cs="Arial"/>
          <w:b/>
        </w:rPr>
      </w:pPr>
    </w:p>
    <w:p w14:paraId="416DA7CB" w14:textId="25852058" w:rsidR="00F601BC" w:rsidRDefault="00493298" w:rsidP="00F601B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Learning outcome </w:t>
      </w:r>
      <w:r w:rsidR="00B5730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1 (cont’d)</w:t>
      </w:r>
    </w:p>
    <w:p w14:paraId="0D76E85F" w14:textId="7207543D" w:rsidR="00F601BC" w:rsidRDefault="00F601BC" w:rsidP="00F601B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601BC" w:rsidRPr="001B7228" w14:paraId="54A4A27D" w14:textId="77777777" w:rsidTr="005D1C86">
        <w:tc>
          <w:tcPr>
            <w:tcW w:w="10195" w:type="dxa"/>
            <w:gridSpan w:val="2"/>
            <w:shd w:val="clear" w:color="auto" w:fill="00B4BC"/>
          </w:tcPr>
          <w:p w14:paraId="57E3AE5A" w14:textId="5AB3E4EB" w:rsidR="00F601BC" w:rsidRPr="00F601BC" w:rsidRDefault="00F601BC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1.3 </w:t>
            </w:r>
            <w:r w:rsidRPr="00F601BC">
              <w:rPr>
                <w:rFonts w:cs="Arial"/>
                <w:b/>
                <w:color w:val="FFFFFF" w:themeColor="background1"/>
              </w:rPr>
              <w:t>Communicate the purpose, requirements and processes of assessment of vocational skills, knowledge and understanding to learners</w:t>
            </w:r>
          </w:p>
        </w:tc>
      </w:tr>
      <w:tr w:rsidR="00F601BC" w:rsidRPr="00B37243" w14:paraId="1271CDB1" w14:textId="77777777" w:rsidTr="005D1C86">
        <w:tc>
          <w:tcPr>
            <w:tcW w:w="6677" w:type="dxa"/>
          </w:tcPr>
          <w:p w14:paraId="4AFA6F8C" w14:textId="77777777" w:rsidR="00F601BC" w:rsidRPr="003A6C32" w:rsidRDefault="00F601B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4963B69" w14:textId="77777777" w:rsidR="00F601BC" w:rsidRPr="00B37243" w:rsidRDefault="00F601B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601BC" w:rsidRPr="00B37243" w14:paraId="03A3D8D5" w14:textId="77777777" w:rsidTr="005D1C86">
        <w:tc>
          <w:tcPr>
            <w:tcW w:w="6677" w:type="dxa"/>
          </w:tcPr>
          <w:p w14:paraId="32ECA8AA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3C0F3F6D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3000FEE2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313EE61D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550EC159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21C52DE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  <w:tr w:rsidR="00F601BC" w:rsidRPr="00B37243" w14:paraId="1CBA6C2C" w14:textId="77777777" w:rsidTr="005D1C86">
        <w:tc>
          <w:tcPr>
            <w:tcW w:w="10195" w:type="dxa"/>
            <w:gridSpan w:val="2"/>
          </w:tcPr>
          <w:p w14:paraId="3FC2101D" w14:textId="77777777" w:rsidR="00F601BC" w:rsidRDefault="00F601B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2F0ECDF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3FBBF3AA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287F93A1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414F5D48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</w:tbl>
    <w:p w14:paraId="1E379495" w14:textId="22CF36A1" w:rsidR="00F601BC" w:rsidRDefault="00F601BC" w:rsidP="00F601BC">
      <w:pPr>
        <w:rPr>
          <w:rFonts w:cs="Arial"/>
          <w:b/>
        </w:rPr>
      </w:pPr>
    </w:p>
    <w:p w14:paraId="026F77D0" w14:textId="7738F43B" w:rsidR="00F601BC" w:rsidRDefault="00F601BC" w:rsidP="00F601BC">
      <w:pPr>
        <w:rPr>
          <w:rFonts w:cs="Arial"/>
          <w:b/>
        </w:rPr>
      </w:pPr>
    </w:p>
    <w:p w14:paraId="5EFE757D" w14:textId="6CEAB70C" w:rsidR="00F601BC" w:rsidRDefault="00F601BC" w:rsidP="00F601BC">
      <w:pPr>
        <w:rPr>
          <w:rFonts w:cs="Arial"/>
          <w:b/>
        </w:rPr>
      </w:pPr>
    </w:p>
    <w:p w14:paraId="037D27B9" w14:textId="6613CF2B" w:rsidR="00F601BC" w:rsidRDefault="00F601BC" w:rsidP="00F601BC">
      <w:pPr>
        <w:rPr>
          <w:rFonts w:cs="Arial"/>
          <w:b/>
        </w:rPr>
      </w:pPr>
    </w:p>
    <w:p w14:paraId="20FF7F96" w14:textId="21C19BA0" w:rsidR="00F601BC" w:rsidRDefault="00F601BC" w:rsidP="00F601BC">
      <w:pPr>
        <w:rPr>
          <w:rFonts w:cs="Arial"/>
          <w:b/>
        </w:rPr>
      </w:pPr>
    </w:p>
    <w:p w14:paraId="1B7C182D" w14:textId="6592C53A" w:rsidR="00F601BC" w:rsidRDefault="00F601BC" w:rsidP="00F601BC">
      <w:pPr>
        <w:rPr>
          <w:rFonts w:cs="Arial"/>
          <w:b/>
        </w:rPr>
      </w:pPr>
    </w:p>
    <w:p w14:paraId="4AA52D4B" w14:textId="33687E32" w:rsidR="00F601BC" w:rsidRDefault="00F601BC" w:rsidP="00F601BC">
      <w:pPr>
        <w:rPr>
          <w:rFonts w:cs="Arial"/>
          <w:b/>
        </w:rPr>
      </w:pPr>
    </w:p>
    <w:p w14:paraId="4ABE0487" w14:textId="38CD14C1" w:rsidR="00F601BC" w:rsidRDefault="00F601BC" w:rsidP="00F601BC">
      <w:pPr>
        <w:rPr>
          <w:rFonts w:cs="Arial"/>
          <w:b/>
        </w:rPr>
      </w:pPr>
    </w:p>
    <w:p w14:paraId="2EA20AEE" w14:textId="261A2001" w:rsidR="00F601BC" w:rsidRDefault="00F601BC" w:rsidP="00F601BC">
      <w:pPr>
        <w:rPr>
          <w:rFonts w:cs="Arial"/>
          <w:b/>
        </w:rPr>
      </w:pPr>
    </w:p>
    <w:p w14:paraId="534A8AB2" w14:textId="0C191293" w:rsidR="00F601BC" w:rsidRDefault="00F601BC" w:rsidP="00F601BC">
      <w:pPr>
        <w:rPr>
          <w:rFonts w:cs="Arial"/>
          <w:b/>
        </w:rPr>
      </w:pPr>
    </w:p>
    <w:p w14:paraId="38EA51FE" w14:textId="0B2E2F7B" w:rsidR="00F601BC" w:rsidRDefault="00F601BC" w:rsidP="00F601BC">
      <w:pPr>
        <w:rPr>
          <w:rFonts w:cs="Arial"/>
          <w:b/>
        </w:rPr>
      </w:pPr>
    </w:p>
    <w:p w14:paraId="05E04AF8" w14:textId="19A07869" w:rsidR="00F601BC" w:rsidRDefault="00F601BC" w:rsidP="00F601BC">
      <w:pPr>
        <w:rPr>
          <w:rFonts w:cs="Arial"/>
          <w:b/>
        </w:rPr>
      </w:pPr>
    </w:p>
    <w:p w14:paraId="3C38048C" w14:textId="7E0DC164" w:rsidR="00F601BC" w:rsidRDefault="00F601BC" w:rsidP="00F601BC">
      <w:pPr>
        <w:rPr>
          <w:rFonts w:cs="Arial"/>
          <w:b/>
        </w:rPr>
      </w:pPr>
    </w:p>
    <w:p w14:paraId="70C10260" w14:textId="326FE041" w:rsidR="00F601BC" w:rsidRDefault="00F601BC" w:rsidP="00F601BC">
      <w:pPr>
        <w:rPr>
          <w:rFonts w:cs="Arial"/>
          <w:b/>
        </w:rPr>
      </w:pPr>
    </w:p>
    <w:p w14:paraId="08FAF402" w14:textId="614C4789" w:rsidR="00F601BC" w:rsidRDefault="00F601BC" w:rsidP="00F601BC">
      <w:pPr>
        <w:rPr>
          <w:rFonts w:cs="Arial"/>
          <w:b/>
        </w:rPr>
      </w:pPr>
    </w:p>
    <w:p w14:paraId="46614D6D" w14:textId="5A123375" w:rsidR="00F601BC" w:rsidRDefault="00F601BC" w:rsidP="00F601BC">
      <w:pPr>
        <w:rPr>
          <w:rFonts w:cs="Arial"/>
          <w:b/>
        </w:rPr>
      </w:pPr>
    </w:p>
    <w:p w14:paraId="074CF9AE" w14:textId="537ED685" w:rsidR="00F601BC" w:rsidRDefault="00F601BC" w:rsidP="00F601BC">
      <w:pPr>
        <w:rPr>
          <w:rFonts w:cs="Arial"/>
          <w:b/>
        </w:rPr>
      </w:pPr>
    </w:p>
    <w:p w14:paraId="43F89DFC" w14:textId="5E9ABADC" w:rsidR="00F601BC" w:rsidRDefault="00F601BC" w:rsidP="00F601BC">
      <w:pPr>
        <w:rPr>
          <w:rFonts w:cs="Arial"/>
          <w:b/>
        </w:rPr>
      </w:pPr>
    </w:p>
    <w:p w14:paraId="70FF74B1" w14:textId="4204A552" w:rsidR="00F601BC" w:rsidRDefault="00F601BC" w:rsidP="00F601BC">
      <w:pPr>
        <w:rPr>
          <w:rFonts w:cs="Arial"/>
          <w:b/>
        </w:rPr>
      </w:pPr>
    </w:p>
    <w:p w14:paraId="47471B39" w14:textId="719CFC96" w:rsidR="00F601BC" w:rsidRDefault="00F601BC" w:rsidP="00F601BC">
      <w:pPr>
        <w:rPr>
          <w:rFonts w:cs="Arial"/>
          <w:b/>
        </w:rPr>
      </w:pPr>
    </w:p>
    <w:p w14:paraId="2E92F59D" w14:textId="774C68BC" w:rsidR="00F601BC" w:rsidRDefault="00F601BC" w:rsidP="00F601BC">
      <w:pPr>
        <w:rPr>
          <w:rFonts w:cs="Arial"/>
          <w:b/>
        </w:rPr>
      </w:pPr>
    </w:p>
    <w:p w14:paraId="495AE417" w14:textId="072F65B3" w:rsidR="00F601BC" w:rsidRDefault="00F601BC" w:rsidP="00F601BC">
      <w:pPr>
        <w:rPr>
          <w:rFonts w:cs="Arial"/>
          <w:b/>
        </w:rPr>
      </w:pPr>
    </w:p>
    <w:p w14:paraId="405D2D63" w14:textId="7970CDBE" w:rsidR="00F601BC" w:rsidRDefault="00F601BC" w:rsidP="00F601BC">
      <w:pPr>
        <w:rPr>
          <w:rFonts w:cs="Arial"/>
          <w:b/>
        </w:rPr>
      </w:pPr>
    </w:p>
    <w:p w14:paraId="7791F346" w14:textId="2B87F356" w:rsidR="00F601BC" w:rsidRDefault="00F601BC" w:rsidP="00F601BC">
      <w:pPr>
        <w:rPr>
          <w:rFonts w:cs="Arial"/>
          <w:b/>
        </w:rPr>
      </w:pPr>
    </w:p>
    <w:p w14:paraId="198EE750" w14:textId="77FF6A25" w:rsidR="00F601BC" w:rsidRDefault="00F601BC" w:rsidP="00F601BC">
      <w:pPr>
        <w:rPr>
          <w:rFonts w:cs="Arial"/>
          <w:b/>
        </w:rPr>
      </w:pPr>
    </w:p>
    <w:p w14:paraId="1C980927" w14:textId="77F707B7" w:rsidR="00F601BC" w:rsidRDefault="00F601BC" w:rsidP="00F601BC">
      <w:pPr>
        <w:rPr>
          <w:rFonts w:cs="Arial"/>
          <w:b/>
        </w:rPr>
      </w:pPr>
    </w:p>
    <w:p w14:paraId="5AEFE241" w14:textId="28720829" w:rsidR="00F601BC" w:rsidRDefault="00F601BC" w:rsidP="00F601BC">
      <w:pPr>
        <w:rPr>
          <w:rFonts w:cs="Arial"/>
          <w:b/>
        </w:rPr>
      </w:pPr>
    </w:p>
    <w:p w14:paraId="39AFD25B" w14:textId="446CBD05" w:rsidR="00F601BC" w:rsidRDefault="00F601BC" w:rsidP="00F601BC">
      <w:pPr>
        <w:rPr>
          <w:rFonts w:cs="Arial"/>
          <w:b/>
        </w:rPr>
      </w:pPr>
    </w:p>
    <w:p w14:paraId="1A9C53BE" w14:textId="7A17DFDC" w:rsidR="00F601BC" w:rsidRDefault="00F601BC" w:rsidP="00F601BC">
      <w:pPr>
        <w:rPr>
          <w:rFonts w:cs="Arial"/>
          <w:b/>
        </w:rPr>
      </w:pPr>
    </w:p>
    <w:p w14:paraId="00F4029F" w14:textId="7FB71395" w:rsidR="00F601BC" w:rsidRDefault="00F601BC" w:rsidP="00F601BC">
      <w:pPr>
        <w:rPr>
          <w:rFonts w:cs="Arial"/>
          <w:b/>
        </w:rPr>
      </w:pPr>
    </w:p>
    <w:p w14:paraId="2D774287" w14:textId="7D6D1A9E" w:rsidR="00F601BC" w:rsidRDefault="00F601BC" w:rsidP="00F601BC">
      <w:pPr>
        <w:rPr>
          <w:rFonts w:cs="Arial"/>
          <w:b/>
        </w:rPr>
      </w:pPr>
    </w:p>
    <w:p w14:paraId="5DA31855" w14:textId="2CC204F5" w:rsidR="00F601BC" w:rsidRDefault="00F601BC" w:rsidP="00F601BC">
      <w:pPr>
        <w:rPr>
          <w:rFonts w:cs="Arial"/>
          <w:b/>
        </w:rPr>
      </w:pPr>
    </w:p>
    <w:p w14:paraId="2A44F3E9" w14:textId="1E319CC7" w:rsidR="00F601BC" w:rsidRDefault="00F601BC" w:rsidP="00F601BC">
      <w:pPr>
        <w:rPr>
          <w:rFonts w:cs="Arial"/>
          <w:b/>
        </w:rPr>
      </w:pPr>
    </w:p>
    <w:p w14:paraId="705840D4" w14:textId="07E946B6" w:rsidR="00F601BC" w:rsidRDefault="00F601BC" w:rsidP="00F601BC">
      <w:pPr>
        <w:rPr>
          <w:rFonts w:cs="Arial"/>
          <w:b/>
        </w:rPr>
      </w:pPr>
    </w:p>
    <w:p w14:paraId="46B839C9" w14:textId="209EE482" w:rsidR="00F601BC" w:rsidRDefault="006D44A5" w:rsidP="00F601B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F601BC"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vocational skills, knowledge and understanding</w:t>
      </w:r>
      <w:r w:rsid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F601BC"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(F/601/5319)</w:t>
      </w:r>
    </w:p>
    <w:p w14:paraId="248DA086" w14:textId="77777777" w:rsidR="00F601BC" w:rsidRDefault="00F601BC" w:rsidP="00F601BC">
      <w:pPr>
        <w:rPr>
          <w:rFonts w:cs="Arial"/>
          <w:b/>
        </w:rPr>
      </w:pPr>
    </w:p>
    <w:p w14:paraId="6853F99D" w14:textId="486124CF" w:rsidR="00F601BC" w:rsidRPr="009A38F2" w:rsidRDefault="00F601BC" w:rsidP="00F601BC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2</w:t>
      </w:r>
    </w:p>
    <w:p w14:paraId="789BDA11" w14:textId="77777777" w:rsidR="00F601BC" w:rsidRDefault="00F601BC" w:rsidP="00F601BC">
      <w:pPr>
        <w:rPr>
          <w:rFonts w:cs="Arial"/>
          <w:b/>
        </w:rPr>
      </w:pPr>
    </w:p>
    <w:p w14:paraId="269D03C7" w14:textId="4DEA9267" w:rsidR="00F601BC" w:rsidRDefault="00F601BC" w:rsidP="00F601BC">
      <w:r w:rsidRPr="00A44E28">
        <w:rPr>
          <w:rFonts w:cs="Arial"/>
          <w:b/>
        </w:rPr>
        <w:t xml:space="preserve">You will: </w:t>
      </w:r>
      <w:r w:rsidRPr="00B5730C">
        <w:rPr>
          <w:rFonts w:cs="Arial"/>
          <w:color w:val="000000"/>
        </w:rPr>
        <w:t>Be able to carry out assessments of vocational skills, knowledge and understanding</w:t>
      </w:r>
    </w:p>
    <w:p w14:paraId="424892C2" w14:textId="77777777" w:rsidR="00F601BC" w:rsidRDefault="00F601BC" w:rsidP="00F601BC">
      <w:pPr>
        <w:rPr>
          <w:rFonts w:cs="Arial"/>
        </w:rPr>
      </w:pPr>
    </w:p>
    <w:p w14:paraId="70A6B412" w14:textId="1CA35D8C" w:rsidR="00F601BC" w:rsidRDefault="00F601BC" w:rsidP="00F601BC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4656FB05" w14:textId="77777777" w:rsidR="00F601BC" w:rsidRDefault="00F601BC" w:rsidP="00F601B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601BC" w:rsidRPr="001B7228" w14:paraId="27FF8261" w14:textId="77777777" w:rsidTr="005D1C86">
        <w:tc>
          <w:tcPr>
            <w:tcW w:w="10195" w:type="dxa"/>
            <w:gridSpan w:val="2"/>
            <w:shd w:val="clear" w:color="auto" w:fill="00B4BC"/>
          </w:tcPr>
          <w:p w14:paraId="11E8B8A0" w14:textId="1AD61C2A" w:rsidR="00F601BC" w:rsidRPr="00F601BC" w:rsidRDefault="00F601BC" w:rsidP="005D1C86">
            <w:pPr>
              <w:rPr>
                <w:rFonts w:cs="Arial"/>
                <w:b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2.1 Manage assessments of vocational skills, knowledge and understanding to meet assessment requirements</w:t>
            </w:r>
          </w:p>
        </w:tc>
      </w:tr>
      <w:tr w:rsidR="00F601BC" w:rsidRPr="00B37243" w14:paraId="06A7AEE5" w14:textId="77777777" w:rsidTr="005D1C86">
        <w:tc>
          <w:tcPr>
            <w:tcW w:w="6677" w:type="dxa"/>
          </w:tcPr>
          <w:p w14:paraId="10399C2E" w14:textId="77777777" w:rsidR="00F601BC" w:rsidRPr="003A6C32" w:rsidRDefault="00F601B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0D295B7E" w14:textId="77777777" w:rsidR="00F601BC" w:rsidRPr="00B37243" w:rsidRDefault="00F601B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601BC" w:rsidRPr="00B37243" w14:paraId="241251BD" w14:textId="77777777" w:rsidTr="005D1C86">
        <w:tc>
          <w:tcPr>
            <w:tcW w:w="6677" w:type="dxa"/>
          </w:tcPr>
          <w:p w14:paraId="69ED2A8E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4A867F99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24D9EDA5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577E9D58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2F6720F8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268A86E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  <w:tr w:rsidR="00F601BC" w:rsidRPr="00B37243" w14:paraId="4D48E866" w14:textId="77777777" w:rsidTr="005D1C86">
        <w:tc>
          <w:tcPr>
            <w:tcW w:w="10195" w:type="dxa"/>
            <w:gridSpan w:val="2"/>
          </w:tcPr>
          <w:p w14:paraId="6DD687F7" w14:textId="77777777" w:rsidR="00F601BC" w:rsidRDefault="00F601B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5A2AF36F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3CC9C7F6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2408EBA8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054543DB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</w:tbl>
    <w:p w14:paraId="1B4A6905" w14:textId="2F1B5FC6" w:rsidR="00F601BC" w:rsidRDefault="00F601BC" w:rsidP="00F601B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601BC" w:rsidRPr="001B7228" w14:paraId="70370B67" w14:textId="77777777" w:rsidTr="005D1C86">
        <w:tc>
          <w:tcPr>
            <w:tcW w:w="10195" w:type="dxa"/>
            <w:gridSpan w:val="2"/>
            <w:shd w:val="clear" w:color="auto" w:fill="00B4BC"/>
          </w:tcPr>
          <w:p w14:paraId="6DD06EC9" w14:textId="1B981759" w:rsidR="00F601BC" w:rsidRPr="00F601BC" w:rsidRDefault="00F601BC" w:rsidP="005D1C86">
            <w:pPr>
              <w:rPr>
                <w:rFonts w:cs="Arial"/>
                <w:b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2.2 Provide support to learners within agreed limitations</w:t>
            </w:r>
          </w:p>
        </w:tc>
      </w:tr>
      <w:tr w:rsidR="00F601BC" w:rsidRPr="00B37243" w14:paraId="09C60306" w14:textId="77777777" w:rsidTr="005D1C86">
        <w:tc>
          <w:tcPr>
            <w:tcW w:w="6677" w:type="dxa"/>
          </w:tcPr>
          <w:p w14:paraId="0ABD6E53" w14:textId="77777777" w:rsidR="00F601BC" w:rsidRPr="003A6C32" w:rsidRDefault="00F601B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03E1C07" w14:textId="77777777" w:rsidR="00F601BC" w:rsidRPr="00B37243" w:rsidRDefault="00F601B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601BC" w:rsidRPr="00B37243" w14:paraId="0E4E7436" w14:textId="77777777" w:rsidTr="005D1C86">
        <w:tc>
          <w:tcPr>
            <w:tcW w:w="6677" w:type="dxa"/>
          </w:tcPr>
          <w:p w14:paraId="0C6EC5CA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10A68A3D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6011EDF2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2AE24810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45F35DE9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4669427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  <w:tr w:rsidR="00F601BC" w:rsidRPr="00B37243" w14:paraId="31C27AF0" w14:textId="77777777" w:rsidTr="005D1C86">
        <w:tc>
          <w:tcPr>
            <w:tcW w:w="10195" w:type="dxa"/>
            <w:gridSpan w:val="2"/>
          </w:tcPr>
          <w:p w14:paraId="72CCFF80" w14:textId="77777777" w:rsidR="00F601BC" w:rsidRDefault="00F601B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D72C112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766594D8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320C2359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16B4D0FF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</w:tbl>
    <w:p w14:paraId="48360818" w14:textId="5C3AB66E" w:rsidR="00F601BC" w:rsidRDefault="00F601BC" w:rsidP="00F601B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601BC" w:rsidRPr="001B7228" w14:paraId="54E7A9CE" w14:textId="77777777" w:rsidTr="005D1C86">
        <w:tc>
          <w:tcPr>
            <w:tcW w:w="10195" w:type="dxa"/>
            <w:gridSpan w:val="2"/>
            <w:shd w:val="clear" w:color="auto" w:fill="00B4BC"/>
          </w:tcPr>
          <w:p w14:paraId="22348BE6" w14:textId="03403C05" w:rsidR="00F601BC" w:rsidRPr="00F601BC" w:rsidRDefault="00F601BC" w:rsidP="005D1C86">
            <w:pPr>
              <w:rPr>
                <w:rFonts w:cs="Arial"/>
                <w:b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2.3 Analyse evidence of learner achievement</w:t>
            </w:r>
          </w:p>
        </w:tc>
      </w:tr>
      <w:tr w:rsidR="00F601BC" w:rsidRPr="00B37243" w14:paraId="763CDD25" w14:textId="77777777" w:rsidTr="005D1C86">
        <w:tc>
          <w:tcPr>
            <w:tcW w:w="6677" w:type="dxa"/>
          </w:tcPr>
          <w:p w14:paraId="566A26F7" w14:textId="77777777" w:rsidR="00F601BC" w:rsidRPr="003A6C32" w:rsidRDefault="00F601B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165B77C" w14:textId="77777777" w:rsidR="00F601BC" w:rsidRPr="00B37243" w:rsidRDefault="00F601B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601BC" w:rsidRPr="00B37243" w14:paraId="3B79FEFE" w14:textId="77777777" w:rsidTr="005D1C86">
        <w:tc>
          <w:tcPr>
            <w:tcW w:w="6677" w:type="dxa"/>
          </w:tcPr>
          <w:p w14:paraId="17FCD120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58EF75B1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7582E28F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393A914B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16E4C224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0F89506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  <w:tr w:rsidR="00F601BC" w:rsidRPr="00B37243" w14:paraId="35934F85" w14:textId="77777777" w:rsidTr="005D1C86">
        <w:tc>
          <w:tcPr>
            <w:tcW w:w="10195" w:type="dxa"/>
            <w:gridSpan w:val="2"/>
          </w:tcPr>
          <w:p w14:paraId="52381AC2" w14:textId="77777777" w:rsidR="00F601BC" w:rsidRDefault="00F601B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D675F10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11B6D9CF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2ECE8A61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449F7D36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</w:tbl>
    <w:p w14:paraId="2B1381D6" w14:textId="1A0981DB" w:rsidR="00F601BC" w:rsidRDefault="00B5730C" w:rsidP="00F601B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Learning outcome 2 (cont’d)</w:t>
      </w:r>
    </w:p>
    <w:p w14:paraId="53757BAB" w14:textId="29A2AA5C" w:rsidR="00F601BC" w:rsidRDefault="00F601BC" w:rsidP="00F601B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601BC" w:rsidRPr="001B7228" w14:paraId="5F2D31E5" w14:textId="77777777" w:rsidTr="005D1C86">
        <w:tc>
          <w:tcPr>
            <w:tcW w:w="10195" w:type="dxa"/>
            <w:gridSpan w:val="2"/>
            <w:shd w:val="clear" w:color="auto" w:fill="00B4BC"/>
          </w:tcPr>
          <w:p w14:paraId="4DD0D2A0" w14:textId="5A262083" w:rsidR="00F601BC" w:rsidRPr="00F601BC" w:rsidRDefault="00F601BC" w:rsidP="005D1C86">
            <w:pPr>
              <w:rPr>
                <w:rFonts w:cs="Arial"/>
                <w:b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2.4 Make assessment decisions relating to vocational skills, knowledge and understanding against specified criteria</w:t>
            </w:r>
          </w:p>
        </w:tc>
      </w:tr>
      <w:tr w:rsidR="00F601BC" w:rsidRPr="00B37243" w14:paraId="25581F5D" w14:textId="77777777" w:rsidTr="005D1C86">
        <w:tc>
          <w:tcPr>
            <w:tcW w:w="6677" w:type="dxa"/>
          </w:tcPr>
          <w:p w14:paraId="63DFFC00" w14:textId="77777777" w:rsidR="00F601BC" w:rsidRPr="003A6C32" w:rsidRDefault="00F601B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22D375BA" w14:textId="77777777" w:rsidR="00F601BC" w:rsidRPr="00B37243" w:rsidRDefault="00F601B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601BC" w:rsidRPr="00B37243" w14:paraId="53E4D60E" w14:textId="77777777" w:rsidTr="005D1C86">
        <w:tc>
          <w:tcPr>
            <w:tcW w:w="6677" w:type="dxa"/>
          </w:tcPr>
          <w:p w14:paraId="40B7EE81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6B459BC9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68764E73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1DAC894A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7F1BAADB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63767EA1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  <w:tr w:rsidR="00F601BC" w:rsidRPr="00B37243" w14:paraId="0293BD3F" w14:textId="77777777" w:rsidTr="005D1C86">
        <w:tc>
          <w:tcPr>
            <w:tcW w:w="10195" w:type="dxa"/>
            <w:gridSpan w:val="2"/>
          </w:tcPr>
          <w:p w14:paraId="0CF4C2B0" w14:textId="77777777" w:rsidR="00F601BC" w:rsidRDefault="00F601B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24DD871F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6195780B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3E2B1849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164F7DA4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</w:tbl>
    <w:p w14:paraId="606E4737" w14:textId="172BF8EF" w:rsidR="00F601BC" w:rsidRDefault="00F601BC" w:rsidP="00F601B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601BC" w:rsidRPr="001B7228" w14:paraId="6DCA9FAF" w14:textId="77777777" w:rsidTr="005D1C86">
        <w:tc>
          <w:tcPr>
            <w:tcW w:w="10195" w:type="dxa"/>
            <w:gridSpan w:val="2"/>
            <w:shd w:val="clear" w:color="auto" w:fill="00B4BC"/>
          </w:tcPr>
          <w:p w14:paraId="4D9F27E7" w14:textId="35463339" w:rsidR="00F601BC" w:rsidRPr="00F601BC" w:rsidRDefault="00F601BC" w:rsidP="005D1C86">
            <w:pPr>
              <w:rPr>
                <w:rFonts w:cs="Arial"/>
                <w:b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2.5 Follow standardisation procedures</w:t>
            </w:r>
          </w:p>
        </w:tc>
      </w:tr>
      <w:tr w:rsidR="00F601BC" w:rsidRPr="00B37243" w14:paraId="00FA00F3" w14:textId="77777777" w:rsidTr="005D1C86">
        <w:tc>
          <w:tcPr>
            <w:tcW w:w="6677" w:type="dxa"/>
          </w:tcPr>
          <w:p w14:paraId="115CE374" w14:textId="77777777" w:rsidR="00F601BC" w:rsidRPr="003A6C32" w:rsidRDefault="00F601B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38E9BC1" w14:textId="77777777" w:rsidR="00F601BC" w:rsidRPr="00B37243" w:rsidRDefault="00F601B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601BC" w:rsidRPr="00B37243" w14:paraId="10262F0B" w14:textId="77777777" w:rsidTr="005D1C86">
        <w:tc>
          <w:tcPr>
            <w:tcW w:w="6677" w:type="dxa"/>
          </w:tcPr>
          <w:p w14:paraId="120328D8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1E42B3A6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7FF2A9BA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1B663288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3AAD4121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3A871E5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  <w:tr w:rsidR="00F601BC" w:rsidRPr="00B37243" w14:paraId="19AA4BB9" w14:textId="77777777" w:rsidTr="005D1C86">
        <w:tc>
          <w:tcPr>
            <w:tcW w:w="10195" w:type="dxa"/>
            <w:gridSpan w:val="2"/>
          </w:tcPr>
          <w:p w14:paraId="23E76C19" w14:textId="77777777" w:rsidR="00F601BC" w:rsidRDefault="00F601B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02AD048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0584FB6E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59AE50F3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0F646603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</w:tbl>
    <w:p w14:paraId="0CF9B57B" w14:textId="4429E2D0" w:rsidR="00F601BC" w:rsidRDefault="00F601BC" w:rsidP="00F601B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F601BC" w:rsidRPr="001B7228" w14:paraId="5E598B2C" w14:textId="77777777" w:rsidTr="005D1C86">
        <w:tc>
          <w:tcPr>
            <w:tcW w:w="10195" w:type="dxa"/>
            <w:gridSpan w:val="2"/>
            <w:shd w:val="clear" w:color="auto" w:fill="00B4BC"/>
          </w:tcPr>
          <w:p w14:paraId="773243A2" w14:textId="77AD7BEA" w:rsidR="00F601BC" w:rsidRPr="00F601BC" w:rsidRDefault="00F601BC" w:rsidP="005D1C86">
            <w:pPr>
              <w:rPr>
                <w:rFonts w:cs="Arial"/>
                <w:b/>
                <w:color w:val="FFFFFF" w:themeColor="background1"/>
              </w:rPr>
            </w:pPr>
            <w:r w:rsidRPr="00F601BC">
              <w:rPr>
                <w:rFonts w:cs="Arial"/>
                <w:b/>
                <w:color w:val="FFFFFF" w:themeColor="background1"/>
              </w:rPr>
              <w:t>2.6 Provide feedback to the learner that affirms achievement and identifies any further implications for learning, assessment and progression</w:t>
            </w:r>
          </w:p>
        </w:tc>
      </w:tr>
      <w:tr w:rsidR="00F601BC" w:rsidRPr="00B37243" w14:paraId="4E19B8AB" w14:textId="77777777" w:rsidTr="005D1C86">
        <w:tc>
          <w:tcPr>
            <w:tcW w:w="6677" w:type="dxa"/>
          </w:tcPr>
          <w:p w14:paraId="2C3CF16D" w14:textId="77777777" w:rsidR="00F601BC" w:rsidRPr="003A6C32" w:rsidRDefault="00F601BC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39069F4A" w14:textId="77777777" w:rsidR="00F601BC" w:rsidRPr="00B37243" w:rsidRDefault="00F601BC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F601BC" w:rsidRPr="00B37243" w14:paraId="080C9783" w14:textId="77777777" w:rsidTr="005D1C86">
        <w:tc>
          <w:tcPr>
            <w:tcW w:w="6677" w:type="dxa"/>
          </w:tcPr>
          <w:p w14:paraId="4BCE4958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43E08AE9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183DF399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  <w:p w14:paraId="1BB6FE17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563E7319" w14:textId="77777777" w:rsidR="00F601BC" w:rsidRPr="00C91D7D" w:rsidRDefault="00F601BC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4D26F82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  <w:tr w:rsidR="00F601BC" w:rsidRPr="00B37243" w14:paraId="59885FC5" w14:textId="77777777" w:rsidTr="005D1C86">
        <w:tc>
          <w:tcPr>
            <w:tcW w:w="10195" w:type="dxa"/>
            <w:gridSpan w:val="2"/>
          </w:tcPr>
          <w:p w14:paraId="661D226D" w14:textId="77777777" w:rsidR="00F601BC" w:rsidRDefault="00F601BC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6BEA564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5ADB8F1F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340E6F08" w14:textId="77777777" w:rsidR="00F601BC" w:rsidRDefault="00F601BC" w:rsidP="005D1C86">
            <w:pPr>
              <w:rPr>
                <w:rFonts w:cs="Arial"/>
                <w:b/>
              </w:rPr>
            </w:pPr>
          </w:p>
          <w:p w14:paraId="28C6466C" w14:textId="77777777" w:rsidR="00F601BC" w:rsidRPr="00B37243" w:rsidRDefault="00F601BC" w:rsidP="005D1C86">
            <w:pPr>
              <w:rPr>
                <w:rFonts w:cs="Arial"/>
              </w:rPr>
            </w:pPr>
          </w:p>
        </w:tc>
      </w:tr>
    </w:tbl>
    <w:p w14:paraId="15EF1A9C" w14:textId="6A0C6C9B" w:rsidR="00F601BC" w:rsidRDefault="00F601BC" w:rsidP="00F601BC">
      <w:pPr>
        <w:rPr>
          <w:rFonts w:cs="Arial"/>
          <w:b/>
        </w:rPr>
      </w:pPr>
    </w:p>
    <w:p w14:paraId="79AF5E3B" w14:textId="10F56F28" w:rsidR="008D38C7" w:rsidRDefault="008D38C7" w:rsidP="00F601BC">
      <w:pPr>
        <w:rPr>
          <w:rFonts w:cs="Arial"/>
          <w:b/>
        </w:rPr>
      </w:pPr>
    </w:p>
    <w:p w14:paraId="32B5FAAB" w14:textId="7927A8A7" w:rsidR="008D38C7" w:rsidRDefault="008D38C7" w:rsidP="00F601BC">
      <w:pPr>
        <w:rPr>
          <w:rFonts w:cs="Arial"/>
          <w:b/>
        </w:rPr>
      </w:pPr>
    </w:p>
    <w:p w14:paraId="017E1A6A" w14:textId="1C273948" w:rsidR="008D38C7" w:rsidRDefault="008D38C7" w:rsidP="00F601BC">
      <w:pPr>
        <w:rPr>
          <w:rFonts w:cs="Arial"/>
          <w:b/>
        </w:rPr>
      </w:pPr>
    </w:p>
    <w:p w14:paraId="27CD340F" w14:textId="00E135C9" w:rsidR="008D38C7" w:rsidRDefault="008D38C7" w:rsidP="00F601BC">
      <w:pPr>
        <w:rPr>
          <w:rFonts w:cs="Arial"/>
          <w:b/>
        </w:rPr>
      </w:pPr>
    </w:p>
    <w:p w14:paraId="39134FAD" w14:textId="72BC7F78" w:rsidR="008D38C7" w:rsidRDefault="006D44A5" w:rsidP="008D38C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r w:rsidR="008D38C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8D38C7"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vocational skills, knowledge and understanding</w:t>
      </w:r>
      <w:r w:rsidR="008D38C7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8D38C7"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(F/601/5319)</w:t>
      </w:r>
    </w:p>
    <w:p w14:paraId="279682F4" w14:textId="77777777" w:rsidR="008D38C7" w:rsidRDefault="008D38C7" w:rsidP="008D38C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2C23828F" w14:textId="43277867" w:rsidR="008D38C7" w:rsidRPr="009A38F2" w:rsidRDefault="008D38C7" w:rsidP="008D38C7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3</w:t>
      </w:r>
    </w:p>
    <w:p w14:paraId="695484C8" w14:textId="77777777" w:rsidR="008D38C7" w:rsidRDefault="008D38C7" w:rsidP="008D38C7">
      <w:pPr>
        <w:rPr>
          <w:rFonts w:cs="Arial"/>
          <w:b/>
        </w:rPr>
      </w:pPr>
    </w:p>
    <w:p w14:paraId="2F292F3B" w14:textId="099BF53C" w:rsidR="008D38C7" w:rsidRPr="00B5730C" w:rsidRDefault="008D38C7" w:rsidP="008D38C7">
      <w:pPr>
        <w:autoSpaceDE w:val="0"/>
        <w:autoSpaceDN w:val="0"/>
        <w:adjustRightInd w:val="0"/>
        <w:rPr>
          <w:rFonts w:cs="Arial"/>
          <w:color w:val="000000"/>
          <w:lang w:val="en-US"/>
        </w:rPr>
      </w:pPr>
      <w:r w:rsidRPr="00A44E28">
        <w:rPr>
          <w:rFonts w:cs="Arial"/>
          <w:b/>
        </w:rPr>
        <w:t xml:space="preserve">You will: </w:t>
      </w:r>
      <w:r w:rsidRPr="00B5730C">
        <w:rPr>
          <w:rFonts w:cs="Arial"/>
          <w:color w:val="000000"/>
        </w:rPr>
        <w:t>Be able to provide required information following the assessment of vocational skills, knowledge and understanding</w:t>
      </w:r>
    </w:p>
    <w:p w14:paraId="6FB72219" w14:textId="78FC294B" w:rsidR="008D38C7" w:rsidRDefault="008D38C7" w:rsidP="008D38C7">
      <w:pPr>
        <w:rPr>
          <w:rFonts w:cs="Arial"/>
        </w:rPr>
      </w:pPr>
    </w:p>
    <w:p w14:paraId="5FA41CA8" w14:textId="77777777" w:rsidR="008D38C7" w:rsidRDefault="008D38C7" w:rsidP="008D38C7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35EC315F" w14:textId="77777777" w:rsidR="008D38C7" w:rsidRDefault="008D38C7" w:rsidP="008D38C7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D38C7" w:rsidRPr="001B7228" w14:paraId="3FB7DB27" w14:textId="77777777" w:rsidTr="005D1C86">
        <w:tc>
          <w:tcPr>
            <w:tcW w:w="10195" w:type="dxa"/>
            <w:gridSpan w:val="2"/>
            <w:shd w:val="clear" w:color="auto" w:fill="00B4BC"/>
          </w:tcPr>
          <w:p w14:paraId="412EE945" w14:textId="237AD010" w:rsidR="008D38C7" w:rsidRPr="00F601BC" w:rsidRDefault="008D38C7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3.1 </w:t>
            </w:r>
            <w:r w:rsidRPr="008D38C7">
              <w:rPr>
                <w:rFonts w:cs="Arial"/>
                <w:b/>
                <w:color w:val="FFFFFF" w:themeColor="background1"/>
              </w:rPr>
              <w:t>Maintain records of the assessment of vocational skills, knowledge and understanding, its outcomes and learner progress</w:t>
            </w:r>
          </w:p>
        </w:tc>
      </w:tr>
      <w:tr w:rsidR="008D38C7" w:rsidRPr="00B37243" w14:paraId="48F79753" w14:textId="77777777" w:rsidTr="005D1C86">
        <w:tc>
          <w:tcPr>
            <w:tcW w:w="6677" w:type="dxa"/>
          </w:tcPr>
          <w:p w14:paraId="0B5F2DE7" w14:textId="77777777" w:rsidR="008D38C7" w:rsidRPr="003A6C32" w:rsidRDefault="008D38C7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5D70BC60" w14:textId="77777777" w:rsidR="008D38C7" w:rsidRPr="00B37243" w:rsidRDefault="008D38C7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8D38C7" w:rsidRPr="00B37243" w14:paraId="02752F64" w14:textId="77777777" w:rsidTr="005D1C86">
        <w:tc>
          <w:tcPr>
            <w:tcW w:w="6677" w:type="dxa"/>
          </w:tcPr>
          <w:p w14:paraId="5D752CEF" w14:textId="77777777" w:rsidR="008D38C7" w:rsidRPr="00C91D7D" w:rsidRDefault="008D38C7" w:rsidP="005D1C86">
            <w:pPr>
              <w:rPr>
                <w:rFonts w:cs="Arial"/>
                <w:b/>
              </w:rPr>
            </w:pPr>
          </w:p>
          <w:p w14:paraId="7349A83C" w14:textId="77777777" w:rsidR="008D38C7" w:rsidRPr="00C91D7D" w:rsidRDefault="008D38C7" w:rsidP="005D1C86">
            <w:pPr>
              <w:rPr>
                <w:rFonts w:cs="Arial"/>
                <w:b/>
              </w:rPr>
            </w:pPr>
          </w:p>
          <w:p w14:paraId="6BC7F6B6" w14:textId="77777777" w:rsidR="008D38C7" w:rsidRPr="00C91D7D" w:rsidRDefault="008D38C7" w:rsidP="005D1C86">
            <w:pPr>
              <w:rPr>
                <w:rFonts w:cs="Arial"/>
                <w:b/>
              </w:rPr>
            </w:pPr>
          </w:p>
          <w:p w14:paraId="71509A20" w14:textId="77777777" w:rsidR="008D38C7" w:rsidRDefault="008D38C7" w:rsidP="005D1C86">
            <w:pPr>
              <w:rPr>
                <w:rFonts w:cs="Arial"/>
                <w:b/>
              </w:rPr>
            </w:pPr>
          </w:p>
          <w:p w14:paraId="3C35C120" w14:textId="77777777" w:rsidR="008D38C7" w:rsidRPr="00C91D7D" w:rsidRDefault="008D38C7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53EBA12" w14:textId="77777777" w:rsidR="008D38C7" w:rsidRPr="00B37243" w:rsidRDefault="008D38C7" w:rsidP="005D1C86">
            <w:pPr>
              <w:rPr>
                <w:rFonts w:cs="Arial"/>
              </w:rPr>
            </w:pPr>
          </w:p>
        </w:tc>
      </w:tr>
      <w:tr w:rsidR="008D38C7" w:rsidRPr="00B37243" w14:paraId="4F0DE6D7" w14:textId="77777777" w:rsidTr="005D1C86">
        <w:tc>
          <w:tcPr>
            <w:tcW w:w="10195" w:type="dxa"/>
            <w:gridSpan w:val="2"/>
          </w:tcPr>
          <w:p w14:paraId="64A7C3B3" w14:textId="77777777" w:rsidR="008D38C7" w:rsidRDefault="008D38C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30BA8F6" w14:textId="77777777" w:rsidR="008D38C7" w:rsidRDefault="008D38C7" w:rsidP="005D1C86">
            <w:pPr>
              <w:rPr>
                <w:rFonts w:cs="Arial"/>
                <w:b/>
              </w:rPr>
            </w:pPr>
          </w:p>
          <w:p w14:paraId="415DA44F" w14:textId="77777777" w:rsidR="008D38C7" w:rsidRDefault="008D38C7" w:rsidP="005D1C86">
            <w:pPr>
              <w:rPr>
                <w:rFonts w:cs="Arial"/>
                <w:b/>
              </w:rPr>
            </w:pPr>
          </w:p>
          <w:p w14:paraId="4075345B" w14:textId="77777777" w:rsidR="008D38C7" w:rsidRDefault="008D38C7" w:rsidP="005D1C86">
            <w:pPr>
              <w:rPr>
                <w:rFonts w:cs="Arial"/>
                <w:b/>
              </w:rPr>
            </w:pPr>
          </w:p>
          <w:p w14:paraId="6B664FBD" w14:textId="77777777" w:rsidR="008D38C7" w:rsidRPr="00B37243" w:rsidRDefault="008D38C7" w:rsidP="005D1C86">
            <w:pPr>
              <w:rPr>
                <w:rFonts w:cs="Arial"/>
              </w:rPr>
            </w:pPr>
          </w:p>
        </w:tc>
      </w:tr>
    </w:tbl>
    <w:p w14:paraId="5AD92314" w14:textId="1512D96D" w:rsidR="008D38C7" w:rsidRDefault="008D38C7" w:rsidP="00F601B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D38C7" w:rsidRPr="001B7228" w14:paraId="055AB34E" w14:textId="77777777" w:rsidTr="005D1C86">
        <w:tc>
          <w:tcPr>
            <w:tcW w:w="10195" w:type="dxa"/>
            <w:gridSpan w:val="2"/>
            <w:shd w:val="clear" w:color="auto" w:fill="00B4BC"/>
          </w:tcPr>
          <w:p w14:paraId="188D71FD" w14:textId="6A4DA473" w:rsidR="008D38C7" w:rsidRPr="00F601BC" w:rsidRDefault="008D38C7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3.2 </w:t>
            </w:r>
            <w:r w:rsidRPr="008D38C7">
              <w:rPr>
                <w:rFonts w:cs="Arial"/>
                <w:b/>
                <w:color w:val="FFFFFF" w:themeColor="background1"/>
              </w:rPr>
              <w:t>Make assessment information available to authorised colleagues as required</w:t>
            </w:r>
          </w:p>
        </w:tc>
      </w:tr>
      <w:tr w:rsidR="008D38C7" w:rsidRPr="00B37243" w14:paraId="62222FA9" w14:textId="77777777" w:rsidTr="005D1C86">
        <w:tc>
          <w:tcPr>
            <w:tcW w:w="6677" w:type="dxa"/>
          </w:tcPr>
          <w:p w14:paraId="039D7A40" w14:textId="77777777" w:rsidR="008D38C7" w:rsidRPr="003A6C32" w:rsidRDefault="008D38C7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B67A498" w14:textId="77777777" w:rsidR="008D38C7" w:rsidRPr="00B37243" w:rsidRDefault="008D38C7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8D38C7" w:rsidRPr="00B37243" w14:paraId="0BD7A33B" w14:textId="77777777" w:rsidTr="005D1C86">
        <w:tc>
          <w:tcPr>
            <w:tcW w:w="6677" w:type="dxa"/>
          </w:tcPr>
          <w:p w14:paraId="548B5B6E" w14:textId="77777777" w:rsidR="008D38C7" w:rsidRPr="00C91D7D" w:rsidRDefault="008D38C7" w:rsidP="005D1C86">
            <w:pPr>
              <w:rPr>
                <w:rFonts w:cs="Arial"/>
                <w:b/>
              </w:rPr>
            </w:pPr>
          </w:p>
          <w:p w14:paraId="013F8087" w14:textId="77777777" w:rsidR="008D38C7" w:rsidRPr="00C91D7D" w:rsidRDefault="008D38C7" w:rsidP="005D1C86">
            <w:pPr>
              <w:rPr>
                <w:rFonts w:cs="Arial"/>
                <w:b/>
              </w:rPr>
            </w:pPr>
          </w:p>
          <w:p w14:paraId="7C326E4A" w14:textId="77777777" w:rsidR="008D38C7" w:rsidRPr="00C91D7D" w:rsidRDefault="008D38C7" w:rsidP="005D1C86">
            <w:pPr>
              <w:rPr>
                <w:rFonts w:cs="Arial"/>
                <w:b/>
              </w:rPr>
            </w:pPr>
          </w:p>
          <w:p w14:paraId="35BE1661" w14:textId="77777777" w:rsidR="008D38C7" w:rsidRDefault="008D38C7" w:rsidP="005D1C86">
            <w:pPr>
              <w:rPr>
                <w:rFonts w:cs="Arial"/>
                <w:b/>
              </w:rPr>
            </w:pPr>
          </w:p>
          <w:p w14:paraId="586D523E" w14:textId="77777777" w:rsidR="008D38C7" w:rsidRPr="00C91D7D" w:rsidRDefault="008D38C7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4F8E78B" w14:textId="77777777" w:rsidR="008D38C7" w:rsidRPr="00B37243" w:rsidRDefault="008D38C7" w:rsidP="005D1C86">
            <w:pPr>
              <w:rPr>
                <w:rFonts w:cs="Arial"/>
              </w:rPr>
            </w:pPr>
          </w:p>
        </w:tc>
      </w:tr>
      <w:tr w:rsidR="008D38C7" w:rsidRPr="00B37243" w14:paraId="713E38F0" w14:textId="77777777" w:rsidTr="005D1C86">
        <w:tc>
          <w:tcPr>
            <w:tcW w:w="10195" w:type="dxa"/>
            <w:gridSpan w:val="2"/>
          </w:tcPr>
          <w:p w14:paraId="6A9DB8EA" w14:textId="77777777" w:rsidR="008D38C7" w:rsidRDefault="008D38C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3FCBE8D6" w14:textId="77777777" w:rsidR="008D38C7" w:rsidRDefault="008D38C7" w:rsidP="005D1C86">
            <w:pPr>
              <w:rPr>
                <w:rFonts w:cs="Arial"/>
                <w:b/>
              </w:rPr>
            </w:pPr>
          </w:p>
          <w:p w14:paraId="0CB02EF0" w14:textId="77777777" w:rsidR="008D38C7" w:rsidRDefault="008D38C7" w:rsidP="005D1C86">
            <w:pPr>
              <w:rPr>
                <w:rFonts w:cs="Arial"/>
                <w:b/>
              </w:rPr>
            </w:pPr>
          </w:p>
          <w:p w14:paraId="5E0574D1" w14:textId="77777777" w:rsidR="008D38C7" w:rsidRDefault="008D38C7" w:rsidP="005D1C86">
            <w:pPr>
              <w:rPr>
                <w:rFonts w:cs="Arial"/>
                <w:b/>
              </w:rPr>
            </w:pPr>
          </w:p>
          <w:p w14:paraId="125F68A5" w14:textId="77777777" w:rsidR="008D38C7" w:rsidRPr="00B37243" w:rsidRDefault="008D38C7" w:rsidP="005D1C86">
            <w:pPr>
              <w:rPr>
                <w:rFonts w:cs="Arial"/>
              </w:rPr>
            </w:pPr>
          </w:p>
        </w:tc>
      </w:tr>
    </w:tbl>
    <w:p w14:paraId="0F2BF501" w14:textId="7981DC8E" w:rsidR="008D38C7" w:rsidRDefault="008D38C7" w:rsidP="00F601B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8D38C7" w:rsidRPr="001B7228" w14:paraId="56F4A6A5" w14:textId="77777777" w:rsidTr="005D1C86">
        <w:tc>
          <w:tcPr>
            <w:tcW w:w="10195" w:type="dxa"/>
            <w:gridSpan w:val="2"/>
            <w:shd w:val="clear" w:color="auto" w:fill="00B4BC"/>
          </w:tcPr>
          <w:p w14:paraId="424B1F18" w14:textId="2FD70B69" w:rsidR="008D38C7" w:rsidRPr="00F601BC" w:rsidRDefault="008D38C7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3.3 </w:t>
            </w:r>
            <w:r w:rsidRPr="008D38C7">
              <w:rPr>
                <w:rFonts w:cs="Arial"/>
                <w:b/>
                <w:color w:val="FFFFFF" w:themeColor="background1"/>
              </w:rPr>
              <w:t>Follow procedures to maintain the confidentiality of assessment information</w:t>
            </w:r>
          </w:p>
        </w:tc>
      </w:tr>
      <w:tr w:rsidR="008D38C7" w:rsidRPr="00B37243" w14:paraId="7F57270B" w14:textId="77777777" w:rsidTr="005D1C86">
        <w:tc>
          <w:tcPr>
            <w:tcW w:w="6677" w:type="dxa"/>
          </w:tcPr>
          <w:p w14:paraId="02A9FA5C" w14:textId="77777777" w:rsidR="008D38C7" w:rsidRPr="003A6C32" w:rsidRDefault="008D38C7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DF65CE9" w14:textId="77777777" w:rsidR="008D38C7" w:rsidRPr="00B37243" w:rsidRDefault="008D38C7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8D38C7" w:rsidRPr="00B37243" w14:paraId="3E9F0198" w14:textId="77777777" w:rsidTr="005D1C86">
        <w:tc>
          <w:tcPr>
            <w:tcW w:w="6677" w:type="dxa"/>
          </w:tcPr>
          <w:p w14:paraId="4D81BE04" w14:textId="77777777" w:rsidR="008D38C7" w:rsidRPr="00C91D7D" w:rsidRDefault="008D38C7" w:rsidP="005D1C86">
            <w:pPr>
              <w:rPr>
                <w:rFonts w:cs="Arial"/>
                <w:b/>
              </w:rPr>
            </w:pPr>
          </w:p>
          <w:p w14:paraId="05638463" w14:textId="77777777" w:rsidR="008D38C7" w:rsidRPr="00C91D7D" w:rsidRDefault="008D38C7" w:rsidP="005D1C86">
            <w:pPr>
              <w:rPr>
                <w:rFonts w:cs="Arial"/>
                <w:b/>
              </w:rPr>
            </w:pPr>
          </w:p>
          <w:p w14:paraId="55DA70C7" w14:textId="77777777" w:rsidR="008D38C7" w:rsidRPr="00C91D7D" w:rsidRDefault="008D38C7" w:rsidP="005D1C86">
            <w:pPr>
              <w:rPr>
                <w:rFonts w:cs="Arial"/>
                <w:b/>
              </w:rPr>
            </w:pPr>
          </w:p>
          <w:p w14:paraId="38255F94" w14:textId="77777777" w:rsidR="008D38C7" w:rsidRDefault="008D38C7" w:rsidP="005D1C86">
            <w:pPr>
              <w:rPr>
                <w:rFonts w:cs="Arial"/>
                <w:b/>
              </w:rPr>
            </w:pPr>
          </w:p>
          <w:p w14:paraId="0CD09014" w14:textId="77777777" w:rsidR="008D38C7" w:rsidRPr="00C91D7D" w:rsidRDefault="008D38C7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3834048A" w14:textId="77777777" w:rsidR="008D38C7" w:rsidRPr="00B37243" w:rsidRDefault="008D38C7" w:rsidP="005D1C86">
            <w:pPr>
              <w:rPr>
                <w:rFonts w:cs="Arial"/>
              </w:rPr>
            </w:pPr>
          </w:p>
        </w:tc>
      </w:tr>
      <w:tr w:rsidR="008D38C7" w:rsidRPr="00B37243" w14:paraId="59853F38" w14:textId="77777777" w:rsidTr="005D1C86">
        <w:tc>
          <w:tcPr>
            <w:tcW w:w="10195" w:type="dxa"/>
            <w:gridSpan w:val="2"/>
          </w:tcPr>
          <w:p w14:paraId="750CE76D" w14:textId="77777777" w:rsidR="008D38C7" w:rsidRDefault="008D38C7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B173E2E" w14:textId="77777777" w:rsidR="008D38C7" w:rsidRDefault="008D38C7" w:rsidP="005D1C86">
            <w:pPr>
              <w:rPr>
                <w:rFonts w:cs="Arial"/>
                <w:b/>
              </w:rPr>
            </w:pPr>
          </w:p>
          <w:p w14:paraId="15B92EAC" w14:textId="77777777" w:rsidR="008D38C7" w:rsidRDefault="008D38C7" w:rsidP="005D1C86">
            <w:pPr>
              <w:rPr>
                <w:rFonts w:cs="Arial"/>
                <w:b/>
              </w:rPr>
            </w:pPr>
          </w:p>
          <w:p w14:paraId="49C9B082" w14:textId="2E716BA8" w:rsidR="008D38C7" w:rsidRPr="00B37243" w:rsidRDefault="008D38C7" w:rsidP="005D1C86">
            <w:pPr>
              <w:rPr>
                <w:rFonts w:cs="Arial"/>
              </w:rPr>
            </w:pPr>
          </w:p>
        </w:tc>
      </w:tr>
    </w:tbl>
    <w:p w14:paraId="7C4FF2F2" w14:textId="4356E726" w:rsidR="006D6F5B" w:rsidRDefault="006D44A5" w:rsidP="006D6F5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Unit 03</w:t>
      </w:r>
      <w:bookmarkStart w:id="0" w:name="_GoBack"/>
      <w:bookmarkEnd w:id="0"/>
      <w:r w:rsidR="006D6F5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6D6F5B"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Assess vocational skills, knowledge and understanding</w:t>
      </w:r>
      <w:r w:rsidR="006D6F5B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6D6F5B" w:rsidRPr="00F601BC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(F/601/5319)</w:t>
      </w:r>
    </w:p>
    <w:p w14:paraId="222830D1" w14:textId="77777777" w:rsidR="006D6F5B" w:rsidRDefault="006D6F5B" w:rsidP="006D6F5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14:paraId="7AE581FC" w14:textId="3AED12FE" w:rsidR="006D6F5B" w:rsidRPr="009A38F2" w:rsidRDefault="006D6F5B" w:rsidP="006D6F5B">
      <w:pPr>
        <w:pStyle w:val="BodyText"/>
        <w:widowControl w:val="0"/>
        <w:tabs>
          <w:tab w:val="left" w:pos="851"/>
        </w:tabs>
        <w:spacing w:after="0"/>
        <w:ind w:right="-1"/>
        <w:jc w:val="both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4</w:t>
      </w:r>
    </w:p>
    <w:p w14:paraId="51B8AC5D" w14:textId="77777777" w:rsidR="006D6F5B" w:rsidRDefault="006D6F5B" w:rsidP="006D6F5B">
      <w:pPr>
        <w:rPr>
          <w:rFonts w:cs="Arial"/>
          <w:b/>
        </w:rPr>
      </w:pPr>
    </w:p>
    <w:p w14:paraId="79DBA3DF" w14:textId="77777777" w:rsidR="006D6F5B" w:rsidRPr="00880CCB" w:rsidRDefault="006D6F5B" w:rsidP="006D6F5B">
      <w:pPr>
        <w:autoSpaceDE w:val="0"/>
        <w:autoSpaceDN w:val="0"/>
        <w:adjustRightInd w:val="0"/>
        <w:rPr>
          <w:rFonts w:cs="Arial"/>
          <w:color w:val="000000"/>
          <w:lang w:val="en-US"/>
        </w:rPr>
      </w:pPr>
      <w:r w:rsidRPr="00880CCB">
        <w:rPr>
          <w:rFonts w:cs="Arial"/>
          <w:b/>
          <w:bCs/>
          <w:color w:val="000000"/>
          <w:lang w:val="en-US"/>
        </w:rPr>
        <w:t xml:space="preserve">You will: </w:t>
      </w:r>
      <w:r w:rsidRPr="00B5730C">
        <w:rPr>
          <w:rFonts w:cs="Arial"/>
          <w:color w:val="000000"/>
        </w:rPr>
        <w:t>Be able to maintain legal and good practice requirements when assessing vocational skills, knowledge and understanding</w:t>
      </w:r>
    </w:p>
    <w:p w14:paraId="4260606B" w14:textId="77777777" w:rsidR="006D6F5B" w:rsidRDefault="006D6F5B" w:rsidP="006D6F5B">
      <w:pPr>
        <w:rPr>
          <w:rFonts w:cs="Arial"/>
        </w:rPr>
      </w:pPr>
    </w:p>
    <w:p w14:paraId="065FC290" w14:textId="77777777" w:rsidR="006D6F5B" w:rsidRDefault="006D6F5B" w:rsidP="006D6F5B">
      <w:pPr>
        <w:rPr>
          <w:rFonts w:cs="Arial"/>
        </w:rPr>
      </w:pPr>
      <w:r w:rsidRPr="0019480E">
        <w:rPr>
          <w:rFonts w:cs="Arial"/>
        </w:rPr>
        <w:t xml:space="preserve">You </w:t>
      </w:r>
      <w:r>
        <w:rPr>
          <w:rFonts w:cs="Arial"/>
        </w:rPr>
        <w:t>can</w:t>
      </w:r>
      <w:r w:rsidRPr="0019480E">
        <w:rPr>
          <w:rFonts w:cs="Arial"/>
        </w:rPr>
        <w:t>:</w:t>
      </w:r>
    </w:p>
    <w:p w14:paraId="22B7D20D" w14:textId="77777777" w:rsidR="006D6F5B" w:rsidRDefault="006D6F5B" w:rsidP="006D6F5B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D6F5B" w:rsidRPr="001B7228" w14:paraId="439398C0" w14:textId="77777777" w:rsidTr="005D1C86">
        <w:tc>
          <w:tcPr>
            <w:tcW w:w="10195" w:type="dxa"/>
            <w:gridSpan w:val="2"/>
            <w:shd w:val="clear" w:color="auto" w:fill="00B4BC"/>
          </w:tcPr>
          <w:p w14:paraId="0101F7FF" w14:textId="3CF62CFB" w:rsidR="006D6F5B" w:rsidRPr="00F601BC" w:rsidRDefault="006D6F5B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4.1 </w:t>
            </w:r>
            <w:r w:rsidRPr="006D6F5B">
              <w:rPr>
                <w:rFonts w:cs="Arial"/>
                <w:b/>
                <w:color w:val="FFFFFF" w:themeColor="background1"/>
              </w:rPr>
              <w:t>Follow relevant policies, procedures and legislation relating to the assessment of vocational skills, knowledge and understanding, including those for health, safety and welfare</w:t>
            </w:r>
          </w:p>
        </w:tc>
      </w:tr>
      <w:tr w:rsidR="006D6F5B" w:rsidRPr="00B37243" w14:paraId="557D37EC" w14:textId="77777777" w:rsidTr="005D1C86">
        <w:tc>
          <w:tcPr>
            <w:tcW w:w="6677" w:type="dxa"/>
          </w:tcPr>
          <w:p w14:paraId="1057D08D" w14:textId="77777777" w:rsidR="006D6F5B" w:rsidRPr="003A6C32" w:rsidRDefault="006D6F5B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13E86527" w14:textId="77777777" w:rsidR="006D6F5B" w:rsidRPr="00B37243" w:rsidRDefault="006D6F5B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D6F5B" w:rsidRPr="00B37243" w14:paraId="499183C9" w14:textId="77777777" w:rsidTr="005D1C86">
        <w:tc>
          <w:tcPr>
            <w:tcW w:w="6677" w:type="dxa"/>
          </w:tcPr>
          <w:p w14:paraId="3FD73FC3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  <w:p w14:paraId="3FB5EC50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  <w:p w14:paraId="4137960C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  <w:p w14:paraId="0C843429" w14:textId="77777777" w:rsidR="006D6F5B" w:rsidRDefault="006D6F5B" w:rsidP="005D1C86">
            <w:pPr>
              <w:rPr>
                <w:rFonts w:cs="Arial"/>
                <w:b/>
              </w:rPr>
            </w:pPr>
          </w:p>
          <w:p w14:paraId="46D1CEA7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79F1BAA0" w14:textId="77777777" w:rsidR="006D6F5B" w:rsidRPr="00B37243" w:rsidRDefault="006D6F5B" w:rsidP="005D1C86">
            <w:pPr>
              <w:rPr>
                <w:rFonts w:cs="Arial"/>
              </w:rPr>
            </w:pPr>
          </w:p>
        </w:tc>
      </w:tr>
      <w:tr w:rsidR="006D6F5B" w:rsidRPr="00B37243" w14:paraId="6DDAADBF" w14:textId="77777777" w:rsidTr="005D1C86">
        <w:tc>
          <w:tcPr>
            <w:tcW w:w="10195" w:type="dxa"/>
            <w:gridSpan w:val="2"/>
          </w:tcPr>
          <w:p w14:paraId="6E799301" w14:textId="77777777" w:rsidR="006D6F5B" w:rsidRDefault="006D6F5B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49097729" w14:textId="77777777" w:rsidR="006D6F5B" w:rsidRDefault="006D6F5B" w:rsidP="005D1C86">
            <w:pPr>
              <w:rPr>
                <w:rFonts w:cs="Arial"/>
                <w:b/>
              </w:rPr>
            </w:pPr>
          </w:p>
          <w:p w14:paraId="0B2D4C05" w14:textId="77777777" w:rsidR="006D6F5B" w:rsidRDefault="006D6F5B" w:rsidP="005D1C86">
            <w:pPr>
              <w:rPr>
                <w:rFonts w:cs="Arial"/>
                <w:b/>
              </w:rPr>
            </w:pPr>
          </w:p>
          <w:p w14:paraId="63CA1369" w14:textId="77777777" w:rsidR="006D6F5B" w:rsidRDefault="006D6F5B" w:rsidP="005D1C86">
            <w:pPr>
              <w:rPr>
                <w:rFonts w:cs="Arial"/>
                <w:b/>
              </w:rPr>
            </w:pPr>
          </w:p>
          <w:p w14:paraId="5A579ACE" w14:textId="77777777" w:rsidR="006D6F5B" w:rsidRPr="00B37243" w:rsidRDefault="006D6F5B" w:rsidP="005D1C86">
            <w:pPr>
              <w:rPr>
                <w:rFonts w:cs="Arial"/>
              </w:rPr>
            </w:pPr>
          </w:p>
        </w:tc>
      </w:tr>
    </w:tbl>
    <w:p w14:paraId="05F7221D" w14:textId="792D1166" w:rsidR="008D38C7" w:rsidRDefault="008D38C7" w:rsidP="00F601B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D6F5B" w:rsidRPr="001B7228" w14:paraId="295B1188" w14:textId="77777777" w:rsidTr="005D1C86">
        <w:tc>
          <w:tcPr>
            <w:tcW w:w="10195" w:type="dxa"/>
            <w:gridSpan w:val="2"/>
            <w:shd w:val="clear" w:color="auto" w:fill="00B4BC"/>
          </w:tcPr>
          <w:p w14:paraId="6AC8831E" w14:textId="6FDBF195" w:rsidR="006D6F5B" w:rsidRPr="00F601BC" w:rsidRDefault="006D6F5B" w:rsidP="005D1C86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4.2 </w:t>
            </w:r>
            <w:r w:rsidRPr="006D6F5B">
              <w:rPr>
                <w:rFonts w:cs="Arial"/>
                <w:b/>
                <w:color w:val="FFFFFF" w:themeColor="background1"/>
              </w:rPr>
              <w:t>Apply requirements for equality and diversity and, where appropriate, bilingualism</w:t>
            </w:r>
          </w:p>
        </w:tc>
      </w:tr>
      <w:tr w:rsidR="006D6F5B" w:rsidRPr="00B37243" w14:paraId="5104B185" w14:textId="77777777" w:rsidTr="005D1C86">
        <w:tc>
          <w:tcPr>
            <w:tcW w:w="6677" w:type="dxa"/>
          </w:tcPr>
          <w:p w14:paraId="25BC5D28" w14:textId="77777777" w:rsidR="006D6F5B" w:rsidRPr="003A6C32" w:rsidRDefault="006D6F5B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464E9DB3" w14:textId="77777777" w:rsidR="006D6F5B" w:rsidRPr="00B37243" w:rsidRDefault="006D6F5B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D6F5B" w:rsidRPr="00B37243" w14:paraId="757E0D7B" w14:textId="77777777" w:rsidTr="005D1C86">
        <w:tc>
          <w:tcPr>
            <w:tcW w:w="6677" w:type="dxa"/>
          </w:tcPr>
          <w:p w14:paraId="3C1B1ED2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  <w:p w14:paraId="777A4084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  <w:p w14:paraId="280A0D2D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  <w:p w14:paraId="24A84FB1" w14:textId="77777777" w:rsidR="006D6F5B" w:rsidRDefault="006D6F5B" w:rsidP="005D1C86">
            <w:pPr>
              <w:rPr>
                <w:rFonts w:cs="Arial"/>
                <w:b/>
              </w:rPr>
            </w:pPr>
          </w:p>
          <w:p w14:paraId="6805F2B2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73C75BF" w14:textId="77777777" w:rsidR="006D6F5B" w:rsidRPr="00B37243" w:rsidRDefault="006D6F5B" w:rsidP="005D1C86">
            <w:pPr>
              <w:rPr>
                <w:rFonts w:cs="Arial"/>
              </w:rPr>
            </w:pPr>
          </w:p>
        </w:tc>
      </w:tr>
      <w:tr w:rsidR="006D6F5B" w:rsidRPr="00B37243" w14:paraId="5253A72D" w14:textId="77777777" w:rsidTr="005D1C86">
        <w:tc>
          <w:tcPr>
            <w:tcW w:w="10195" w:type="dxa"/>
            <w:gridSpan w:val="2"/>
          </w:tcPr>
          <w:p w14:paraId="7FD81380" w14:textId="77777777" w:rsidR="006D6F5B" w:rsidRDefault="006D6F5B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1F712464" w14:textId="77777777" w:rsidR="006D6F5B" w:rsidRDefault="006D6F5B" w:rsidP="005D1C86">
            <w:pPr>
              <w:rPr>
                <w:rFonts w:cs="Arial"/>
                <w:b/>
              </w:rPr>
            </w:pPr>
          </w:p>
          <w:p w14:paraId="528DD2CA" w14:textId="77777777" w:rsidR="006D6F5B" w:rsidRDefault="006D6F5B" w:rsidP="005D1C86">
            <w:pPr>
              <w:rPr>
                <w:rFonts w:cs="Arial"/>
                <w:b/>
              </w:rPr>
            </w:pPr>
          </w:p>
          <w:p w14:paraId="25DC6DA5" w14:textId="77777777" w:rsidR="006D6F5B" w:rsidRDefault="006D6F5B" w:rsidP="005D1C86">
            <w:pPr>
              <w:rPr>
                <w:rFonts w:cs="Arial"/>
                <w:b/>
              </w:rPr>
            </w:pPr>
          </w:p>
          <w:p w14:paraId="146719C0" w14:textId="77777777" w:rsidR="006D6F5B" w:rsidRPr="00B37243" w:rsidRDefault="006D6F5B" w:rsidP="005D1C86">
            <w:pPr>
              <w:rPr>
                <w:rFonts w:cs="Arial"/>
              </w:rPr>
            </w:pPr>
          </w:p>
        </w:tc>
      </w:tr>
    </w:tbl>
    <w:p w14:paraId="510169D1" w14:textId="74FEA667" w:rsidR="006D6F5B" w:rsidRDefault="006D6F5B" w:rsidP="00F601B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D6F5B" w:rsidRPr="006D6F5B" w14:paraId="74FE37CB" w14:textId="77777777" w:rsidTr="005D1C86">
        <w:tc>
          <w:tcPr>
            <w:tcW w:w="10195" w:type="dxa"/>
            <w:gridSpan w:val="2"/>
            <w:shd w:val="clear" w:color="auto" w:fill="00B4BC"/>
          </w:tcPr>
          <w:p w14:paraId="57E13013" w14:textId="7FC41BF3" w:rsidR="006D6F5B" w:rsidRPr="006D6F5B" w:rsidRDefault="006D6F5B" w:rsidP="005D1C86">
            <w:pPr>
              <w:rPr>
                <w:rFonts w:cs="Arial"/>
                <w:b/>
                <w:color w:val="FFFFFF" w:themeColor="background1"/>
              </w:rPr>
            </w:pPr>
            <w:r w:rsidRPr="006D6F5B">
              <w:rPr>
                <w:rFonts w:cs="Arial"/>
                <w:b/>
                <w:color w:val="FFFFFF" w:themeColor="background1"/>
              </w:rPr>
              <w:t>4.3 Evaluate own work in carrying out assessments of vocational skills, knowledge and understanding</w:t>
            </w:r>
          </w:p>
        </w:tc>
      </w:tr>
      <w:tr w:rsidR="006D6F5B" w:rsidRPr="00B37243" w14:paraId="53A94229" w14:textId="77777777" w:rsidTr="005D1C86">
        <w:tc>
          <w:tcPr>
            <w:tcW w:w="6677" w:type="dxa"/>
          </w:tcPr>
          <w:p w14:paraId="57AF605B" w14:textId="77777777" w:rsidR="006D6F5B" w:rsidRPr="003A6C32" w:rsidRDefault="006D6F5B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7E105567" w14:textId="77777777" w:rsidR="006D6F5B" w:rsidRPr="00B37243" w:rsidRDefault="006D6F5B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D6F5B" w:rsidRPr="00B37243" w14:paraId="1C8CFD9A" w14:textId="77777777" w:rsidTr="005D1C86">
        <w:tc>
          <w:tcPr>
            <w:tcW w:w="6677" w:type="dxa"/>
          </w:tcPr>
          <w:p w14:paraId="1F5BEE8C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  <w:p w14:paraId="24DB278F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  <w:p w14:paraId="0689635B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  <w:p w14:paraId="5FB55BB2" w14:textId="77777777" w:rsidR="006D6F5B" w:rsidRDefault="006D6F5B" w:rsidP="005D1C86">
            <w:pPr>
              <w:rPr>
                <w:rFonts w:cs="Arial"/>
                <w:b/>
              </w:rPr>
            </w:pPr>
          </w:p>
          <w:p w14:paraId="4B8B9A00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459FBFC7" w14:textId="77777777" w:rsidR="006D6F5B" w:rsidRPr="00B37243" w:rsidRDefault="006D6F5B" w:rsidP="005D1C86">
            <w:pPr>
              <w:rPr>
                <w:rFonts w:cs="Arial"/>
              </w:rPr>
            </w:pPr>
          </w:p>
        </w:tc>
      </w:tr>
      <w:tr w:rsidR="006D6F5B" w:rsidRPr="00B37243" w14:paraId="05977E6D" w14:textId="77777777" w:rsidTr="005D1C86">
        <w:tc>
          <w:tcPr>
            <w:tcW w:w="10195" w:type="dxa"/>
            <w:gridSpan w:val="2"/>
          </w:tcPr>
          <w:p w14:paraId="67E9BB49" w14:textId="77777777" w:rsidR="006D6F5B" w:rsidRDefault="006D6F5B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0CC2BE28" w14:textId="77777777" w:rsidR="006D6F5B" w:rsidRDefault="006D6F5B" w:rsidP="005D1C86">
            <w:pPr>
              <w:rPr>
                <w:rFonts w:cs="Arial"/>
                <w:b/>
              </w:rPr>
            </w:pPr>
          </w:p>
          <w:p w14:paraId="20B2C760" w14:textId="19D099DD" w:rsidR="006D6F5B" w:rsidRPr="00B37243" w:rsidRDefault="006D6F5B" w:rsidP="005D1C86">
            <w:pPr>
              <w:rPr>
                <w:rFonts w:cs="Arial"/>
              </w:rPr>
            </w:pPr>
          </w:p>
        </w:tc>
      </w:tr>
    </w:tbl>
    <w:p w14:paraId="58452650" w14:textId="0E4FA0B7" w:rsidR="006D6F5B" w:rsidRDefault="00B5730C" w:rsidP="006D6F5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>Learning outcome 4 (cont’d)</w:t>
      </w:r>
    </w:p>
    <w:p w14:paraId="6842A7AA" w14:textId="6551BCAF" w:rsidR="006D6F5B" w:rsidRDefault="006D6F5B" w:rsidP="00F601BC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7"/>
        <w:gridCol w:w="3518"/>
      </w:tblGrid>
      <w:tr w:rsidR="006D6F5B" w:rsidRPr="001B7228" w14:paraId="5B331A68" w14:textId="77777777" w:rsidTr="005D1C86">
        <w:tc>
          <w:tcPr>
            <w:tcW w:w="10195" w:type="dxa"/>
            <w:gridSpan w:val="2"/>
            <w:shd w:val="clear" w:color="auto" w:fill="00B4BC"/>
          </w:tcPr>
          <w:p w14:paraId="44A72494" w14:textId="65930BF6" w:rsidR="006D6F5B" w:rsidRPr="006D6F5B" w:rsidRDefault="006D6F5B" w:rsidP="005D1C8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 xml:space="preserve">4.4 </w:t>
            </w:r>
            <w:r w:rsidRPr="006D6F5B">
              <w:rPr>
                <w:rFonts w:cs="Arial"/>
                <w:b/>
                <w:color w:val="FFFFFF" w:themeColor="background1"/>
              </w:rPr>
              <w:t>Take part in continuing professional development to ensure current expertise and competence in assessing vocational skills, knowledge and understanding</w:t>
            </w:r>
          </w:p>
        </w:tc>
      </w:tr>
      <w:tr w:rsidR="006D6F5B" w:rsidRPr="00B37243" w14:paraId="5BB9DA62" w14:textId="77777777" w:rsidTr="005D1C86">
        <w:tc>
          <w:tcPr>
            <w:tcW w:w="6677" w:type="dxa"/>
          </w:tcPr>
          <w:p w14:paraId="5288DD0D" w14:textId="77777777" w:rsidR="006D6F5B" w:rsidRPr="003A6C32" w:rsidRDefault="006D6F5B" w:rsidP="005D1C86">
            <w:pPr>
              <w:rPr>
                <w:rFonts w:cs="Arial"/>
              </w:rPr>
            </w:pPr>
            <w:r w:rsidRPr="003A6C32">
              <w:rPr>
                <w:rFonts w:cs="Arial"/>
              </w:rPr>
              <w:t xml:space="preserve">What have you done to show this  </w:t>
            </w:r>
          </w:p>
        </w:tc>
        <w:tc>
          <w:tcPr>
            <w:tcW w:w="3518" w:type="dxa"/>
          </w:tcPr>
          <w:p w14:paraId="67950A52" w14:textId="77777777" w:rsidR="006D6F5B" w:rsidRPr="00B37243" w:rsidRDefault="006D6F5B" w:rsidP="005D1C86">
            <w:pPr>
              <w:rPr>
                <w:rFonts w:cs="Arial"/>
              </w:rPr>
            </w:pPr>
            <w:r w:rsidRPr="00B37243">
              <w:rPr>
                <w:rFonts w:cs="Arial"/>
              </w:rPr>
              <w:t>Location of evidence (eg hyperlink/portfolio page number)</w:t>
            </w:r>
          </w:p>
        </w:tc>
      </w:tr>
      <w:tr w:rsidR="006D6F5B" w:rsidRPr="00B37243" w14:paraId="08EC7E85" w14:textId="77777777" w:rsidTr="005D1C86">
        <w:tc>
          <w:tcPr>
            <w:tcW w:w="6677" w:type="dxa"/>
          </w:tcPr>
          <w:p w14:paraId="03FBBF57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  <w:p w14:paraId="6BE828FF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  <w:p w14:paraId="4479A7E9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  <w:p w14:paraId="0A2B776E" w14:textId="77777777" w:rsidR="006D6F5B" w:rsidRDefault="006D6F5B" w:rsidP="005D1C86">
            <w:pPr>
              <w:rPr>
                <w:rFonts w:cs="Arial"/>
                <w:b/>
              </w:rPr>
            </w:pPr>
          </w:p>
          <w:p w14:paraId="40916C03" w14:textId="77777777" w:rsidR="006D6F5B" w:rsidRPr="00C91D7D" w:rsidRDefault="006D6F5B" w:rsidP="005D1C86">
            <w:pPr>
              <w:rPr>
                <w:rFonts w:cs="Arial"/>
                <w:b/>
              </w:rPr>
            </w:pPr>
          </w:p>
        </w:tc>
        <w:tc>
          <w:tcPr>
            <w:tcW w:w="3518" w:type="dxa"/>
          </w:tcPr>
          <w:p w14:paraId="25E979A5" w14:textId="77777777" w:rsidR="006D6F5B" w:rsidRPr="00B37243" w:rsidRDefault="006D6F5B" w:rsidP="005D1C86">
            <w:pPr>
              <w:rPr>
                <w:rFonts w:cs="Arial"/>
              </w:rPr>
            </w:pPr>
          </w:p>
        </w:tc>
      </w:tr>
      <w:tr w:rsidR="006D6F5B" w:rsidRPr="00B37243" w14:paraId="4BDC0E9E" w14:textId="77777777" w:rsidTr="005D1C86">
        <w:tc>
          <w:tcPr>
            <w:tcW w:w="10195" w:type="dxa"/>
            <w:gridSpan w:val="2"/>
          </w:tcPr>
          <w:p w14:paraId="73BE640B" w14:textId="77777777" w:rsidR="006D6F5B" w:rsidRDefault="006D6F5B" w:rsidP="005D1C86">
            <w:pPr>
              <w:rPr>
                <w:rFonts w:cs="Arial"/>
                <w:b/>
              </w:rPr>
            </w:pPr>
            <w:r w:rsidRPr="00C91D7D">
              <w:rPr>
                <w:rFonts w:cs="Arial"/>
                <w:b/>
              </w:rPr>
              <w:t>I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>/E</w:t>
            </w:r>
            <w:r>
              <w:rPr>
                <w:rFonts w:cs="Arial"/>
                <w:b/>
              </w:rPr>
              <w:t>QA</w:t>
            </w:r>
            <w:r w:rsidRPr="00C91D7D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feedback</w:t>
            </w:r>
            <w:r w:rsidRPr="00C91D7D">
              <w:rPr>
                <w:rFonts w:cs="Arial"/>
                <w:b/>
              </w:rPr>
              <w:t xml:space="preserve"> </w:t>
            </w:r>
          </w:p>
          <w:p w14:paraId="6A10EEE2" w14:textId="77777777" w:rsidR="006D6F5B" w:rsidRDefault="006D6F5B" w:rsidP="005D1C86">
            <w:pPr>
              <w:rPr>
                <w:rFonts w:cs="Arial"/>
                <w:b/>
              </w:rPr>
            </w:pPr>
          </w:p>
          <w:p w14:paraId="26A93BBB" w14:textId="77777777" w:rsidR="006D6F5B" w:rsidRDefault="006D6F5B" w:rsidP="005D1C86">
            <w:pPr>
              <w:rPr>
                <w:rFonts w:cs="Arial"/>
                <w:b/>
              </w:rPr>
            </w:pPr>
          </w:p>
          <w:p w14:paraId="4565306D" w14:textId="77777777" w:rsidR="006D6F5B" w:rsidRDefault="006D6F5B" w:rsidP="005D1C86">
            <w:pPr>
              <w:rPr>
                <w:rFonts w:cs="Arial"/>
                <w:b/>
              </w:rPr>
            </w:pPr>
          </w:p>
          <w:p w14:paraId="55FFA7FA" w14:textId="77777777" w:rsidR="006D6F5B" w:rsidRPr="00B37243" w:rsidRDefault="006D6F5B" w:rsidP="005D1C86">
            <w:pPr>
              <w:rPr>
                <w:rFonts w:cs="Arial"/>
              </w:rPr>
            </w:pPr>
          </w:p>
        </w:tc>
      </w:tr>
    </w:tbl>
    <w:p w14:paraId="0BC08196" w14:textId="77777777" w:rsidR="006D6F5B" w:rsidRPr="00A44E28" w:rsidRDefault="006D6F5B" w:rsidP="00F601BC">
      <w:pPr>
        <w:rPr>
          <w:rFonts w:cs="Arial"/>
          <w:b/>
        </w:rPr>
      </w:pPr>
    </w:p>
    <w:sectPr w:rsidR="006D6F5B" w:rsidRPr="00A44E28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0DC1" w14:textId="77777777" w:rsidR="00851F76" w:rsidRDefault="00851F76" w:rsidP="00851F76">
      <w:r>
        <w:separator/>
      </w:r>
    </w:p>
  </w:endnote>
  <w:endnote w:type="continuationSeparator" w:id="0">
    <w:p w14:paraId="2F842CA9" w14:textId="77777777" w:rsidR="00851F76" w:rsidRDefault="00851F76" w:rsidP="008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98102" w14:textId="77777777" w:rsidR="00565F31" w:rsidRPr="00565F31" w:rsidRDefault="00565F31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BCEDBE" wp14:editId="36681D14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997704" id="Straight Connector 12" o:spid="_x0000_s1026" style="position:absolute;flip:x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C8E4B0" wp14:editId="5330688C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0C1EAF" id="Rectangle 11" o:spid="_x0000_s1026" style="position:absolute;margin-left:-39.7pt;margin-top:-21.85pt;width:595.25pt;height:56.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color w:val="FFFFFF"/>
      </w:rPr>
      <w:t xml:space="preserve">Call: 0191 239 8000      </w:t>
    </w:r>
    <w:r>
      <w:rPr>
        <w:color w:val="FFFFFF"/>
      </w:rPr>
      <w:tab/>
      <w:t>Email</w:t>
    </w:r>
    <w:r w:rsidRPr="00207738">
      <w:rPr>
        <w:color w:val="FFFFFF" w:themeColor="background1"/>
      </w:rPr>
      <w:t xml:space="preserve">: </w:t>
    </w:r>
    <w:r>
      <w:rPr>
        <w:color w:val="FFFFFF" w:themeColor="background1"/>
      </w:rPr>
      <w:t>service@</w:t>
    </w:r>
    <w:r w:rsidRPr="00207738">
      <w:rPr>
        <w:color w:val="FFFFFF" w:themeColor="background1"/>
      </w:rPr>
      <w:t>ncfe.org.uk</w:t>
    </w:r>
    <w:r>
      <w:rPr>
        <w:color w:val="FFFFFF" w:themeColor="background1"/>
      </w:rPr>
      <w:t xml:space="preserve">    </w:t>
    </w:r>
    <w:r w:rsidRPr="00207738">
      <w:rPr>
        <w:color w:val="FFFFFF" w:themeColor="background1"/>
      </w:rPr>
      <w:t xml:space="preserve"> </w:t>
    </w:r>
    <w:r>
      <w:rPr>
        <w:color w:val="FFFFFF" w:themeColor="background1"/>
      </w:rPr>
      <w:tab/>
    </w:r>
    <w:r>
      <w:rPr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E8C4" w14:textId="77777777" w:rsidR="00851F76" w:rsidRDefault="00851F76" w:rsidP="00851F76">
      <w:r>
        <w:separator/>
      </w:r>
    </w:p>
  </w:footnote>
  <w:footnote w:type="continuationSeparator" w:id="0">
    <w:p w14:paraId="6BDCDA4D" w14:textId="77777777" w:rsidR="00851F76" w:rsidRDefault="00851F76" w:rsidP="00851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85BE" w14:textId="77777777" w:rsidR="00C91D7D" w:rsidRDefault="00851F76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56704" behindDoc="0" locked="0" layoutInCell="1" allowOverlap="1" wp14:anchorId="7C4E2928" wp14:editId="5BD8E90B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58206A5" wp14:editId="2B7125A9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35CDA" w14:textId="77777777" w:rsidR="00851F76" w:rsidRPr="00851F76" w:rsidRDefault="00851F76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8206A5" id="Rectangle 1" o:spid="_x0000_s1026" style="position:absolute;margin-left:-39.7pt;margin-top:-35.45pt;width:595.3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14:paraId="29635CDA" w14:textId="77777777" w:rsidR="00851F76" w:rsidRPr="00851F76" w:rsidRDefault="00851F76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1720A0B8" w14:textId="77777777" w:rsidR="00C91D7D" w:rsidRDefault="00C91D7D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14:paraId="59C26C63" w14:textId="77777777" w:rsid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14:paraId="12C4FEFD" w14:textId="77777777" w:rsidR="00851F76" w:rsidRPr="00C91D7D" w:rsidRDefault="00C91D7D" w:rsidP="00C91D7D">
    <w:pPr>
      <w:pStyle w:val="Header"/>
      <w:tabs>
        <w:tab w:val="clear" w:pos="4513"/>
        <w:tab w:val="clear" w:pos="9026"/>
        <w:tab w:val="right" w:pos="10206"/>
      </w:tabs>
      <w:rPr>
        <w:rFonts w:cs="Arial"/>
        <w:b/>
        <w:sz w:val="36"/>
        <w:szCs w:val="36"/>
      </w:rPr>
    </w:pPr>
    <w:r>
      <w:rPr>
        <w:color w:val="FFFFFF" w:themeColor="background1"/>
      </w:rPr>
      <w:tab/>
    </w:r>
    <w:r w:rsidRPr="00C91D7D">
      <w:rPr>
        <w:rFonts w:cs="Arial"/>
        <w:b/>
        <w:color w:val="FFFFFF" w:themeColor="background1"/>
        <w:sz w:val="36"/>
        <w:szCs w:val="36"/>
      </w:rPr>
      <w:t>Learner’s Evidence Tracking Log</w:t>
    </w:r>
    <w:r w:rsidR="00851F76" w:rsidRPr="00C91D7D">
      <w:rPr>
        <w:rFonts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F973" w14:textId="73038241" w:rsidR="00CB733A" w:rsidRPr="00F601BC" w:rsidRDefault="00C91D7D" w:rsidP="00F601BC">
    <w:pPr>
      <w:jc w:val="right"/>
      <w:rPr>
        <w:b/>
        <w:color w:val="FFFFFF" w:themeColor="background1"/>
      </w:rPr>
    </w:pPr>
    <w:r w:rsidRPr="00F601BC">
      <w:rPr>
        <w:b/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CB476" wp14:editId="2EBE95F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953452" w14:textId="77777777" w:rsidR="00C91D7D" w:rsidRPr="00851F76" w:rsidRDefault="00C91D7D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3CB476" id="Rectangle 8" o:spid="_x0000_s1027" style="position:absolute;left:0;text-align:left;margin-left:-39.7pt;margin-top:-21.2pt;width:595.3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14:paraId="3A953452" w14:textId="77777777" w:rsidR="00C91D7D" w:rsidRPr="00851F76" w:rsidRDefault="00C91D7D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="006B3272" w:rsidRPr="00F601BC">
      <w:rPr>
        <w:b/>
        <w:color w:val="FFFFFF" w:themeColor="background1"/>
      </w:rPr>
      <w:t xml:space="preserve"> </w:t>
    </w:r>
    <w:r w:rsidR="006B3272" w:rsidRPr="00F601BC">
      <w:rPr>
        <w:b/>
        <w:color w:val="FFFFFF" w:themeColor="background1"/>
      </w:rPr>
      <w:tab/>
    </w:r>
    <w:r w:rsidR="00F601BC" w:rsidRPr="00F601BC">
      <w:rPr>
        <w:b/>
        <w:color w:val="FFFFFF" w:themeColor="background1"/>
      </w:rPr>
      <w:t xml:space="preserve">NCFE Level 3 Award in Assessing Vocationally Related Achievement </w:t>
    </w:r>
    <w:r w:rsidR="009B246D" w:rsidRPr="00F601BC">
      <w:rPr>
        <w:rFonts w:cs="Arial"/>
        <w:b/>
        <w:color w:val="FFFFFF" w:themeColor="background1"/>
      </w:rPr>
      <w:t>(</w:t>
    </w:r>
    <w:r w:rsidR="00F601BC" w:rsidRPr="00F601BC">
      <w:rPr>
        <w:b/>
        <w:color w:val="FFFFFF" w:themeColor="background1"/>
      </w:rPr>
      <w:t>501/0886/4</w:t>
    </w:r>
    <w:r w:rsidR="00DF0AA9" w:rsidRPr="00F601BC">
      <w:rPr>
        <w:rFonts w:cs="Arial"/>
        <w:b/>
        <w:color w:val="FFFFFF" w:themeColor="background1"/>
      </w:rPr>
      <w:t>)</w:t>
    </w:r>
  </w:p>
  <w:p w14:paraId="2FA4ABA1" w14:textId="13FF833A" w:rsidR="006B3272" w:rsidRPr="006B3272" w:rsidRDefault="006B3272" w:rsidP="00BF1A2B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color w:val="FFFFFF"/>
      </w:rPr>
    </w:pPr>
  </w:p>
  <w:p w14:paraId="5B58FA88" w14:textId="2D82833D" w:rsidR="006B3272" w:rsidRDefault="006B3272" w:rsidP="006B3272">
    <w:pPr>
      <w:tabs>
        <w:tab w:val="right" w:pos="10206"/>
      </w:tabs>
      <w:spacing w:line="240" w:lineRule="exact"/>
      <w:ind w:right="-1"/>
      <w:rPr>
        <w:color w:val="FFFFFF"/>
      </w:rPr>
    </w:pPr>
    <w:r w:rsidRPr="006B3272">
      <w:rPr>
        <w:color w:val="FFFFFF"/>
      </w:rPr>
      <w:tab/>
    </w:r>
  </w:p>
  <w:p w14:paraId="02F18438" w14:textId="066A0FA5" w:rsidR="009A38F2" w:rsidRDefault="009A38F2" w:rsidP="006B3272">
    <w:pPr>
      <w:tabs>
        <w:tab w:val="right" w:pos="10206"/>
      </w:tabs>
      <w:spacing w:line="240" w:lineRule="exact"/>
      <w:ind w:right="-1"/>
      <w:rPr>
        <w:color w:val="FFFFFF"/>
      </w:rPr>
    </w:pPr>
  </w:p>
  <w:p w14:paraId="11379D5E" w14:textId="2735E41C" w:rsidR="009A38F2" w:rsidRDefault="009A38F2" w:rsidP="009A38F2">
    <w:pPr>
      <w:tabs>
        <w:tab w:val="right" w:pos="10206"/>
      </w:tabs>
      <w:spacing w:line="240" w:lineRule="exact"/>
      <w:ind w:right="-1"/>
      <w:rPr>
        <w:color w:val="FFFFFF"/>
      </w:rPr>
    </w:pPr>
  </w:p>
  <w:p w14:paraId="597CCD04" w14:textId="758488A5" w:rsidR="009A38F2" w:rsidRPr="006B3272" w:rsidRDefault="009A38F2" w:rsidP="009A38F2">
    <w:pPr>
      <w:tabs>
        <w:tab w:val="right" w:pos="10206"/>
      </w:tabs>
      <w:spacing w:line="240" w:lineRule="exact"/>
      <w:ind w:right="-1"/>
      <w:jc w:val="right"/>
      <w:rPr>
        <w:color w:val="FFFFFF"/>
      </w:rPr>
    </w:pPr>
    <w:r w:rsidRPr="009A38F2">
      <w:rPr>
        <w:color w:val="FFFFFF"/>
      </w:rPr>
      <w:fldChar w:fldCharType="begin"/>
    </w:r>
    <w:r w:rsidRPr="009A38F2">
      <w:rPr>
        <w:color w:val="FFFFFF"/>
      </w:rPr>
      <w:instrText xml:space="preserve"> PAGE   \* MERGEFORMAT </w:instrText>
    </w:r>
    <w:r w:rsidRPr="009A38F2">
      <w:rPr>
        <w:color w:val="FFFFFF"/>
      </w:rPr>
      <w:fldChar w:fldCharType="separate"/>
    </w:r>
    <w:r w:rsidR="006D44A5">
      <w:rPr>
        <w:noProof/>
        <w:color w:val="FFFFFF"/>
      </w:rPr>
      <w:t>20</w:t>
    </w:r>
    <w:r w:rsidRPr="009A38F2">
      <w:rPr>
        <w:noProof/>
        <w:color w:val="FFFFFF"/>
      </w:rPr>
      <w:fldChar w:fldCharType="end"/>
    </w:r>
  </w:p>
  <w:p w14:paraId="7F901256" w14:textId="77777777" w:rsidR="006B3272" w:rsidRPr="006B3272" w:rsidRDefault="006B3272" w:rsidP="006B3272">
    <w:pPr>
      <w:spacing w:line="240" w:lineRule="exact"/>
      <w:ind w:right="-1"/>
      <w:rPr>
        <w:color w:val="FFFFFF"/>
      </w:rPr>
    </w:pPr>
  </w:p>
  <w:p w14:paraId="3F6B970E" w14:textId="77777777" w:rsidR="00C91D7D" w:rsidRPr="008B1945" w:rsidRDefault="00C91D7D" w:rsidP="008B1945">
    <w:pPr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673DA"/>
    <w:multiLevelType w:val="hybridMultilevel"/>
    <w:tmpl w:val="61546850"/>
    <w:lvl w:ilvl="0" w:tplc="359E5E8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9465EA"/>
    <w:multiLevelType w:val="multilevel"/>
    <w:tmpl w:val="006A1FC8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6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521A"/>
    <w:rsid w:val="000369D4"/>
    <w:rsid w:val="000E105A"/>
    <w:rsid w:val="000F3FE4"/>
    <w:rsid w:val="0011048F"/>
    <w:rsid w:val="001676D5"/>
    <w:rsid w:val="00196FC7"/>
    <w:rsid w:val="001B7228"/>
    <w:rsid w:val="002139E6"/>
    <w:rsid w:val="00235AD4"/>
    <w:rsid w:val="002C152E"/>
    <w:rsid w:val="002C5CB1"/>
    <w:rsid w:val="002F5FAD"/>
    <w:rsid w:val="00335801"/>
    <w:rsid w:val="00354C58"/>
    <w:rsid w:val="00367695"/>
    <w:rsid w:val="003A6C32"/>
    <w:rsid w:val="00410AB8"/>
    <w:rsid w:val="00486BAF"/>
    <w:rsid w:val="00493298"/>
    <w:rsid w:val="00495B86"/>
    <w:rsid w:val="004B03C5"/>
    <w:rsid w:val="004F213D"/>
    <w:rsid w:val="00565F31"/>
    <w:rsid w:val="00601995"/>
    <w:rsid w:val="006038A1"/>
    <w:rsid w:val="00647BF1"/>
    <w:rsid w:val="00695A0E"/>
    <w:rsid w:val="006B3272"/>
    <w:rsid w:val="006C20DB"/>
    <w:rsid w:val="006D44A5"/>
    <w:rsid w:val="006D4FA4"/>
    <w:rsid w:val="006D6F5B"/>
    <w:rsid w:val="006E2413"/>
    <w:rsid w:val="006E2D5B"/>
    <w:rsid w:val="006F711D"/>
    <w:rsid w:val="00711762"/>
    <w:rsid w:val="00761C8C"/>
    <w:rsid w:val="00772920"/>
    <w:rsid w:val="007B0A8E"/>
    <w:rsid w:val="007B15D5"/>
    <w:rsid w:val="00851F76"/>
    <w:rsid w:val="008954E2"/>
    <w:rsid w:val="008B048B"/>
    <w:rsid w:val="008B1945"/>
    <w:rsid w:val="008B68CC"/>
    <w:rsid w:val="008D38C7"/>
    <w:rsid w:val="00944B12"/>
    <w:rsid w:val="009A38F2"/>
    <w:rsid w:val="009B246D"/>
    <w:rsid w:val="00A021CC"/>
    <w:rsid w:val="00A44E28"/>
    <w:rsid w:val="00A50E3C"/>
    <w:rsid w:val="00A5631B"/>
    <w:rsid w:val="00A85155"/>
    <w:rsid w:val="00AC29D9"/>
    <w:rsid w:val="00AD3B5A"/>
    <w:rsid w:val="00B07D05"/>
    <w:rsid w:val="00B101BF"/>
    <w:rsid w:val="00B12568"/>
    <w:rsid w:val="00B47C9E"/>
    <w:rsid w:val="00B5730C"/>
    <w:rsid w:val="00BD26A6"/>
    <w:rsid w:val="00BF1A2B"/>
    <w:rsid w:val="00C12AAA"/>
    <w:rsid w:val="00C50707"/>
    <w:rsid w:val="00C63327"/>
    <w:rsid w:val="00C87AE4"/>
    <w:rsid w:val="00C91D7D"/>
    <w:rsid w:val="00C94B4C"/>
    <w:rsid w:val="00CA5590"/>
    <w:rsid w:val="00CA57E7"/>
    <w:rsid w:val="00CB733A"/>
    <w:rsid w:val="00CD2E78"/>
    <w:rsid w:val="00CE6E35"/>
    <w:rsid w:val="00D4518D"/>
    <w:rsid w:val="00DD4B34"/>
    <w:rsid w:val="00DE3622"/>
    <w:rsid w:val="00DE58E3"/>
    <w:rsid w:val="00DF0AA9"/>
    <w:rsid w:val="00E256ED"/>
    <w:rsid w:val="00E311F5"/>
    <w:rsid w:val="00EE0FDB"/>
    <w:rsid w:val="00F0111B"/>
    <w:rsid w:val="00F20DB9"/>
    <w:rsid w:val="00F601BC"/>
    <w:rsid w:val="00F60ADD"/>
    <w:rsid w:val="00FC6F27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5F407B8"/>
  <w15:docId w15:val="{24E2B752-97FF-4393-A081-898FE88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45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5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AA10-ADC8-4C1E-B353-9D58C90B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Jayne Stallard</dc:creator>
  <cp:lastModifiedBy>Kirsty Baxter</cp:lastModifiedBy>
  <cp:revision>2</cp:revision>
  <cp:lastPrinted>2015-05-06T07:56:00Z</cp:lastPrinted>
  <dcterms:created xsi:type="dcterms:W3CDTF">2019-12-12T11:44:00Z</dcterms:created>
  <dcterms:modified xsi:type="dcterms:W3CDTF">2019-12-12T11:44:00Z</dcterms:modified>
</cp:coreProperties>
</file>